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9E" w:rsidRDefault="00EA4B9E" w:rsidP="00933D01">
      <w:pPr>
        <w:spacing w:line="360" w:lineRule="auto"/>
        <w:ind w:left="3119"/>
        <w:jc w:val="both"/>
        <w:rPr>
          <w:rFonts w:cs="Arial"/>
          <w:b/>
          <w:sz w:val="22"/>
        </w:rPr>
      </w:pPr>
    </w:p>
    <w:p w:rsidR="00992DC9" w:rsidRDefault="00992DC9" w:rsidP="00992DC9">
      <w:pPr>
        <w:spacing w:line="360" w:lineRule="auto"/>
        <w:ind w:left="2160"/>
        <w:jc w:val="both"/>
        <w:rPr>
          <w:rFonts w:cs="Arial"/>
          <w:b/>
          <w:sz w:val="22"/>
        </w:rPr>
      </w:pPr>
    </w:p>
    <w:p w:rsidR="00992DC9" w:rsidRDefault="00992DC9" w:rsidP="00992DC9">
      <w:pPr>
        <w:spacing w:line="360" w:lineRule="auto"/>
        <w:ind w:left="2160"/>
        <w:jc w:val="both"/>
        <w:rPr>
          <w:rFonts w:cs="Arial"/>
          <w:b/>
          <w:sz w:val="22"/>
        </w:rPr>
      </w:pPr>
    </w:p>
    <w:tbl>
      <w:tblPr>
        <w:tblStyle w:val="TableGrid"/>
        <w:tblW w:w="99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7"/>
        <w:gridCol w:w="7204"/>
      </w:tblGrid>
      <w:tr w:rsidR="001E6073" w:rsidRPr="00E9602B" w:rsidTr="001E6073">
        <w:tc>
          <w:tcPr>
            <w:tcW w:w="2707" w:type="dxa"/>
            <w:vAlign w:val="center"/>
          </w:tcPr>
          <w:p w:rsidR="001E6073" w:rsidRPr="00E9602B" w:rsidRDefault="00C36AA1" w:rsidP="00B870E2">
            <w:pPr>
              <w:jc w:val="both"/>
              <w:rPr>
                <w:rFonts w:cs="Arial"/>
                <w:b/>
                <w:color w:val="auto"/>
                <w:sz w:val="22"/>
              </w:rPr>
            </w:pPr>
            <w:r>
              <w:rPr>
                <w:rFonts w:cs="Arial"/>
                <w:color w:val="auto"/>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5.5pt" o:allowoverlap="f">
                  <v:imagedata r:id="rId9" o:title="imb logo"/>
                </v:shape>
              </w:pict>
            </w:r>
          </w:p>
        </w:tc>
        <w:tc>
          <w:tcPr>
            <w:tcW w:w="7204" w:type="dxa"/>
            <w:vAlign w:val="center"/>
          </w:tcPr>
          <w:p w:rsidR="001E6073" w:rsidRPr="00E9602B" w:rsidRDefault="001E6073" w:rsidP="00B870E2">
            <w:pPr>
              <w:spacing w:line="360" w:lineRule="auto"/>
              <w:jc w:val="both"/>
              <w:rPr>
                <w:rFonts w:cs="Arial"/>
                <w:color w:val="auto"/>
                <w:sz w:val="22"/>
              </w:rPr>
            </w:pPr>
            <w:r w:rsidRPr="00E9602B">
              <w:rPr>
                <w:rFonts w:cs="Arial"/>
                <w:color w:val="auto"/>
                <w:sz w:val="22"/>
              </w:rPr>
              <w:t xml:space="preserve">Independent Monitoring Board </w:t>
            </w:r>
          </w:p>
          <w:p w:rsidR="001E6073" w:rsidRDefault="001E6073" w:rsidP="00B870E2">
            <w:pPr>
              <w:spacing w:line="360" w:lineRule="auto"/>
              <w:jc w:val="both"/>
              <w:rPr>
                <w:rFonts w:cs="Arial"/>
                <w:color w:val="auto"/>
                <w:sz w:val="22"/>
              </w:rPr>
            </w:pPr>
            <w:r w:rsidRPr="00E9602B">
              <w:rPr>
                <w:rFonts w:cs="Arial"/>
                <w:color w:val="auto"/>
                <w:sz w:val="22"/>
              </w:rPr>
              <w:t xml:space="preserve">Annual Report 2013 </w:t>
            </w:r>
            <w:r>
              <w:rPr>
                <w:rFonts w:cs="Arial"/>
                <w:color w:val="auto"/>
                <w:sz w:val="22"/>
              </w:rPr>
              <w:t>–</w:t>
            </w:r>
            <w:r w:rsidRPr="00E9602B">
              <w:rPr>
                <w:rFonts w:cs="Arial"/>
                <w:color w:val="auto"/>
                <w:sz w:val="22"/>
              </w:rPr>
              <w:t xml:space="preserve"> 14</w:t>
            </w:r>
            <w:r>
              <w:rPr>
                <w:rFonts w:cs="Arial"/>
                <w:color w:val="auto"/>
                <w:sz w:val="22"/>
              </w:rPr>
              <w:t xml:space="preserve"> </w:t>
            </w:r>
          </w:p>
          <w:p w:rsidR="001E6073" w:rsidRPr="00E9602B" w:rsidRDefault="001E6073" w:rsidP="00B870E2">
            <w:pPr>
              <w:spacing w:line="360" w:lineRule="auto"/>
              <w:jc w:val="both"/>
              <w:rPr>
                <w:rFonts w:cs="Arial"/>
                <w:b/>
                <w:color w:val="auto"/>
                <w:sz w:val="22"/>
              </w:rPr>
            </w:pPr>
            <w:r w:rsidRPr="0018402D">
              <w:rPr>
                <w:rFonts w:cs="Arial"/>
                <w:smallCaps/>
                <w:sz w:val="26"/>
                <w:szCs w:val="26"/>
              </w:rPr>
              <w:t>Young Offenders Centre &amp; Hydebank Wood Prison</w:t>
            </w:r>
          </w:p>
        </w:tc>
      </w:tr>
    </w:tbl>
    <w:p w:rsidR="00992DC9" w:rsidRDefault="00992DC9" w:rsidP="00906518">
      <w:pPr>
        <w:spacing w:line="360" w:lineRule="auto"/>
        <w:jc w:val="both"/>
        <w:rPr>
          <w:rFonts w:cs="Arial"/>
          <w:b/>
          <w:sz w:val="22"/>
        </w:rPr>
      </w:pPr>
    </w:p>
    <w:p w:rsidR="00992DC9" w:rsidRPr="008B030D" w:rsidRDefault="00992DC9" w:rsidP="00992DC9">
      <w:pPr>
        <w:spacing w:line="360" w:lineRule="auto"/>
        <w:ind w:left="2160"/>
        <w:jc w:val="both"/>
        <w:rPr>
          <w:rFonts w:cs="Arial"/>
          <w:b/>
          <w:sz w:val="22"/>
        </w:rPr>
      </w:pPr>
    </w:p>
    <w:p w:rsidR="00EA4B9E" w:rsidRPr="008B030D" w:rsidRDefault="00EA4B9E" w:rsidP="00992DC9">
      <w:pPr>
        <w:spacing w:before="100" w:beforeAutospacing="1" w:after="120" w:line="360" w:lineRule="auto"/>
        <w:jc w:val="both"/>
        <w:rPr>
          <w:rFonts w:cs="Arial"/>
          <w:b/>
          <w:sz w:val="22"/>
        </w:rPr>
        <w:sectPr w:rsidR="00EA4B9E" w:rsidRPr="008B030D" w:rsidSect="00933D01">
          <w:footerReference w:type="even" r:id="rId10"/>
          <w:pgSz w:w="12240" w:h="15840" w:code="1"/>
          <w:pgMar w:top="1440" w:right="1418" w:bottom="1440" w:left="1418" w:header="709" w:footer="709" w:gutter="0"/>
          <w:pgNumType w:start="2"/>
          <w:cols w:space="708"/>
          <w:docGrid w:linePitch="360"/>
        </w:sectPr>
      </w:pPr>
    </w:p>
    <w:p w:rsidR="00CE40F9" w:rsidRPr="008B030D" w:rsidRDefault="00CE40F9" w:rsidP="00992DC9">
      <w:pPr>
        <w:spacing w:line="360" w:lineRule="auto"/>
        <w:jc w:val="both"/>
        <w:rPr>
          <w:rFonts w:cs="Arial"/>
          <w:b/>
          <w:color w:val="auto"/>
          <w:spacing w:val="0"/>
          <w:sz w:val="22"/>
        </w:rPr>
      </w:pPr>
      <w:r w:rsidRPr="008B030D">
        <w:rPr>
          <w:rFonts w:cs="Arial"/>
          <w:b/>
          <w:color w:val="auto"/>
          <w:spacing w:val="0"/>
          <w:sz w:val="22"/>
        </w:rPr>
        <w:lastRenderedPageBreak/>
        <w:t>MISSION STATEMENT</w:t>
      </w:r>
    </w:p>
    <w:p w:rsidR="00CE40F9" w:rsidRPr="008B030D" w:rsidRDefault="00CE40F9" w:rsidP="00992DC9">
      <w:pPr>
        <w:spacing w:line="360" w:lineRule="auto"/>
        <w:jc w:val="both"/>
        <w:rPr>
          <w:rFonts w:cs="Arial"/>
          <w:b/>
          <w:color w:val="auto"/>
          <w:spacing w:val="0"/>
          <w:sz w:val="22"/>
        </w:rPr>
      </w:pPr>
    </w:p>
    <w:p w:rsidR="00CE40F9" w:rsidRPr="008B030D" w:rsidRDefault="00CE40F9" w:rsidP="00992DC9">
      <w:pPr>
        <w:spacing w:line="360" w:lineRule="auto"/>
        <w:jc w:val="both"/>
        <w:rPr>
          <w:rFonts w:cs="Arial"/>
          <w:b/>
          <w:color w:val="auto"/>
          <w:spacing w:val="0"/>
          <w:sz w:val="22"/>
        </w:rPr>
      </w:pPr>
      <w:r w:rsidRPr="008B030D">
        <w:rPr>
          <w:rFonts w:cs="Arial"/>
          <w:color w:val="auto"/>
          <w:spacing w:val="0"/>
          <w:sz w:val="22"/>
        </w:rPr>
        <w:t>To enhance the quality of prison life, by working to ensure fairness and accountability in prison.</w:t>
      </w:r>
    </w:p>
    <w:p w:rsidR="00CE40F9" w:rsidRPr="008B030D" w:rsidRDefault="00CE40F9" w:rsidP="00992DC9">
      <w:pPr>
        <w:spacing w:line="360" w:lineRule="auto"/>
        <w:jc w:val="both"/>
        <w:rPr>
          <w:rFonts w:cs="Arial"/>
          <w:b/>
          <w:color w:val="auto"/>
          <w:spacing w:val="0"/>
          <w:sz w:val="22"/>
        </w:rPr>
      </w:pPr>
    </w:p>
    <w:p w:rsidR="00CE40F9" w:rsidRPr="008B030D" w:rsidRDefault="00CE40F9" w:rsidP="00992DC9">
      <w:pPr>
        <w:spacing w:line="360" w:lineRule="auto"/>
        <w:jc w:val="both"/>
        <w:rPr>
          <w:rFonts w:cs="Arial"/>
          <w:b/>
          <w:color w:val="auto"/>
          <w:spacing w:val="0"/>
          <w:sz w:val="22"/>
        </w:rPr>
      </w:pPr>
      <w:r w:rsidRPr="008B030D">
        <w:rPr>
          <w:rFonts w:cs="Arial"/>
          <w:b/>
          <w:color w:val="auto"/>
          <w:spacing w:val="0"/>
          <w:sz w:val="22"/>
        </w:rPr>
        <w:t>STATEMENT OF PURPOSE</w:t>
      </w:r>
    </w:p>
    <w:p w:rsidR="00CE40F9" w:rsidRPr="008B030D" w:rsidRDefault="00CE40F9" w:rsidP="00992DC9">
      <w:pPr>
        <w:spacing w:line="360" w:lineRule="auto"/>
        <w:jc w:val="both"/>
        <w:rPr>
          <w:rFonts w:cs="Arial"/>
          <w:color w:val="auto"/>
          <w:spacing w:val="0"/>
          <w:sz w:val="22"/>
        </w:rPr>
      </w:pPr>
    </w:p>
    <w:p w:rsidR="00CE40F9" w:rsidRPr="00FC699A" w:rsidRDefault="00CE40F9" w:rsidP="00992DC9">
      <w:pPr>
        <w:spacing w:line="360" w:lineRule="auto"/>
        <w:jc w:val="both"/>
        <w:rPr>
          <w:rFonts w:cs="Arial"/>
          <w:color w:val="auto"/>
          <w:spacing w:val="0"/>
          <w:sz w:val="22"/>
        </w:rPr>
      </w:pPr>
      <w:r w:rsidRPr="00FC699A">
        <w:rPr>
          <w:rFonts w:cs="Arial"/>
          <w:color w:val="auto"/>
          <w:spacing w:val="0"/>
          <w:sz w:val="22"/>
        </w:rPr>
        <w:t xml:space="preserve">Members of the Independent Monitoring Board </w:t>
      </w:r>
      <w:r w:rsidR="003538BB" w:rsidRPr="00FC699A">
        <w:rPr>
          <w:rFonts w:cs="Arial"/>
          <w:color w:val="auto"/>
          <w:spacing w:val="0"/>
          <w:sz w:val="22"/>
        </w:rPr>
        <w:t xml:space="preserve">(IMB) </w:t>
      </w:r>
      <w:r w:rsidRPr="00FC699A">
        <w:rPr>
          <w:rFonts w:cs="Arial"/>
          <w:color w:val="auto"/>
          <w:spacing w:val="0"/>
          <w:sz w:val="22"/>
        </w:rPr>
        <w:t xml:space="preserve">Young Offenders Centre  </w:t>
      </w:r>
      <w:r w:rsidR="003538BB" w:rsidRPr="00FC699A">
        <w:rPr>
          <w:rFonts w:cs="Arial"/>
          <w:color w:val="auto"/>
          <w:spacing w:val="0"/>
          <w:sz w:val="22"/>
        </w:rPr>
        <w:t xml:space="preserve">&amp; Hydebank Wood Prison </w:t>
      </w:r>
      <w:r w:rsidR="00DA7369" w:rsidRPr="00FC699A">
        <w:rPr>
          <w:rFonts w:cs="Arial"/>
          <w:color w:val="auto"/>
          <w:spacing w:val="0"/>
          <w:sz w:val="22"/>
        </w:rPr>
        <w:t>(</w:t>
      </w:r>
      <w:r w:rsidR="003538BB" w:rsidRPr="00FC699A">
        <w:rPr>
          <w:rFonts w:cs="Arial"/>
          <w:color w:val="auto"/>
          <w:spacing w:val="0"/>
          <w:sz w:val="22"/>
        </w:rPr>
        <w:t>YOC</w:t>
      </w:r>
      <w:r w:rsidR="00DA7369" w:rsidRPr="00FC699A">
        <w:rPr>
          <w:rFonts w:cs="Arial"/>
          <w:color w:val="auto"/>
          <w:spacing w:val="0"/>
          <w:sz w:val="22"/>
        </w:rPr>
        <w:t xml:space="preserve"> </w:t>
      </w:r>
      <w:r w:rsidR="003538BB" w:rsidRPr="00FC699A">
        <w:rPr>
          <w:rFonts w:cs="Arial"/>
          <w:color w:val="auto"/>
          <w:spacing w:val="0"/>
          <w:sz w:val="22"/>
        </w:rPr>
        <w:t>&amp;</w:t>
      </w:r>
      <w:r w:rsidR="00DA7369" w:rsidRPr="00FC699A">
        <w:rPr>
          <w:rFonts w:cs="Arial"/>
          <w:color w:val="auto"/>
          <w:spacing w:val="0"/>
          <w:sz w:val="22"/>
        </w:rPr>
        <w:t xml:space="preserve"> </w:t>
      </w:r>
      <w:r w:rsidR="003538BB" w:rsidRPr="00FC699A">
        <w:rPr>
          <w:rFonts w:cs="Arial"/>
          <w:color w:val="auto"/>
          <w:spacing w:val="0"/>
          <w:sz w:val="22"/>
        </w:rPr>
        <w:t>HBW</w:t>
      </w:r>
      <w:r w:rsidR="00DA7369" w:rsidRPr="00FC699A">
        <w:rPr>
          <w:rFonts w:cs="Arial"/>
          <w:color w:val="auto"/>
          <w:spacing w:val="0"/>
          <w:sz w:val="22"/>
        </w:rPr>
        <w:t>)</w:t>
      </w:r>
      <w:r w:rsidR="003538BB" w:rsidRPr="00FC699A">
        <w:rPr>
          <w:rFonts w:cs="Arial"/>
          <w:color w:val="auto"/>
          <w:spacing w:val="0"/>
          <w:sz w:val="22"/>
        </w:rPr>
        <w:t xml:space="preserve"> </w:t>
      </w:r>
      <w:r w:rsidRPr="00FC699A">
        <w:rPr>
          <w:rFonts w:cs="Arial"/>
          <w:color w:val="auto"/>
          <w:spacing w:val="0"/>
          <w:sz w:val="22"/>
        </w:rPr>
        <w:t>and were appointed by the Justice Minister under Section 3 of the Treatment of Offenders Act (NI) 1968 and under the Prison Act (NI) 1953.</w:t>
      </w:r>
    </w:p>
    <w:p w:rsidR="00CE40F9" w:rsidRPr="008B030D" w:rsidRDefault="00CE40F9" w:rsidP="00992DC9">
      <w:pPr>
        <w:spacing w:line="360" w:lineRule="auto"/>
        <w:jc w:val="both"/>
        <w:rPr>
          <w:rFonts w:cs="Arial"/>
          <w:color w:val="auto"/>
          <w:spacing w:val="0"/>
          <w:sz w:val="22"/>
        </w:rPr>
      </w:pPr>
    </w:p>
    <w:p w:rsidR="00CE40F9" w:rsidRPr="008B030D" w:rsidRDefault="00CE40F9" w:rsidP="00992DC9">
      <w:pPr>
        <w:spacing w:line="360" w:lineRule="auto"/>
        <w:jc w:val="both"/>
        <w:rPr>
          <w:rFonts w:cs="Arial"/>
          <w:b/>
          <w:color w:val="auto"/>
          <w:spacing w:val="0"/>
          <w:sz w:val="22"/>
        </w:rPr>
      </w:pPr>
      <w:r w:rsidRPr="008B030D">
        <w:rPr>
          <w:rFonts w:cs="Arial"/>
          <w:b/>
          <w:color w:val="auto"/>
          <w:spacing w:val="0"/>
          <w:sz w:val="22"/>
        </w:rPr>
        <w:t>The Board is required to:</w:t>
      </w:r>
    </w:p>
    <w:p w:rsidR="00CE40F9" w:rsidRPr="008B030D" w:rsidRDefault="00CE40F9" w:rsidP="005F2C36">
      <w:pPr>
        <w:numPr>
          <w:ilvl w:val="0"/>
          <w:numId w:val="1"/>
        </w:numPr>
        <w:spacing w:line="360" w:lineRule="auto"/>
        <w:jc w:val="both"/>
        <w:rPr>
          <w:rFonts w:cs="Arial"/>
          <w:color w:val="auto"/>
          <w:spacing w:val="0"/>
          <w:sz w:val="22"/>
        </w:rPr>
      </w:pPr>
      <w:r w:rsidRPr="008B030D">
        <w:rPr>
          <w:rFonts w:cs="Arial"/>
          <w:color w:val="auto"/>
          <w:spacing w:val="0"/>
          <w:sz w:val="22"/>
        </w:rPr>
        <w:t xml:space="preserve">Visit </w:t>
      </w:r>
      <w:r w:rsidR="00DA7369" w:rsidRPr="008B030D">
        <w:rPr>
          <w:rFonts w:cs="Arial"/>
          <w:color w:val="auto"/>
          <w:spacing w:val="0"/>
          <w:sz w:val="22"/>
        </w:rPr>
        <w:t>HBW</w:t>
      </w:r>
      <w:r w:rsidRPr="008B030D">
        <w:rPr>
          <w:rFonts w:cs="Arial"/>
          <w:color w:val="auto"/>
          <w:spacing w:val="0"/>
          <w:sz w:val="22"/>
        </w:rPr>
        <w:t xml:space="preserve"> regularly and report to the Justice Minister on the conditions of imprisonment and the treatment of offenders;</w:t>
      </w:r>
    </w:p>
    <w:p w:rsidR="00CE40F9" w:rsidRPr="008B030D" w:rsidRDefault="00CE40F9" w:rsidP="005F2C36">
      <w:pPr>
        <w:numPr>
          <w:ilvl w:val="0"/>
          <w:numId w:val="1"/>
        </w:numPr>
        <w:spacing w:line="360" w:lineRule="auto"/>
        <w:jc w:val="both"/>
        <w:rPr>
          <w:rFonts w:cs="Arial"/>
          <w:color w:val="auto"/>
          <w:spacing w:val="0"/>
          <w:sz w:val="22"/>
        </w:rPr>
      </w:pPr>
      <w:r w:rsidRPr="008B030D">
        <w:rPr>
          <w:rFonts w:cs="Arial"/>
          <w:color w:val="auto"/>
          <w:spacing w:val="0"/>
          <w:sz w:val="22"/>
        </w:rPr>
        <w:t>Consider requests and complaints made by prisoners to the Board;</w:t>
      </w:r>
    </w:p>
    <w:p w:rsidR="00CE40F9" w:rsidRPr="008B030D" w:rsidRDefault="00CE40F9" w:rsidP="005F2C36">
      <w:pPr>
        <w:numPr>
          <w:ilvl w:val="0"/>
          <w:numId w:val="1"/>
        </w:numPr>
        <w:spacing w:line="360" w:lineRule="auto"/>
        <w:jc w:val="both"/>
        <w:rPr>
          <w:rFonts w:cs="Arial"/>
          <w:color w:val="auto"/>
          <w:spacing w:val="0"/>
          <w:sz w:val="22"/>
        </w:rPr>
      </w:pPr>
      <w:r w:rsidRPr="008B030D">
        <w:rPr>
          <w:rFonts w:cs="Arial"/>
          <w:color w:val="auto"/>
          <w:spacing w:val="0"/>
          <w:sz w:val="22"/>
        </w:rPr>
        <w:t>Report matters of concern to the Governor or, in serious cases, the Justice Minister;</w:t>
      </w:r>
    </w:p>
    <w:p w:rsidR="00CE40F9" w:rsidRPr="008B030D" w:rsidRDefault="00CE40F9" w:rsidP="005F2C36">
      <w:pPr>
        <w:numPr>
          <w:ilvl w:val="0"/>
          <w:numId w:val="1"/>
        </w:numPr>
        <w:spacing w:line="360" w:lineRule="auto"/>
        <w:jc w:val="both"/>
        <w:rPr>
          <w:rFonts w:cs="Arial"/>
          <w:color w:val="auto"/>
          <w:spacing w:val="0"/>
          <w:sz w:val="22"/>
        </w:rPr>
      </w:pPr>
      <w:r w:rsidRPr="008B030D">
        <w:rPr>
          <w:rFonts w:cs="Arial"/>
          <w:color w:val="auto"/>
          <w:spacing w:val="0"/>
          <w:sz w:val="22"/>
        </w:rPr>
        <w:t>Exercise certain powers that are given under the Prison and Young Offender Rules (NI) 2005.</w:t>
      </w:r>
    </w:p>
    <w:p w:rsidR="00CE40F9" w:rsidRPr="008B030D" w:rsidRDefault="00CE40F9" w:rsidP="00992DC9">
      <w:pPr>
        <w:spacing w:line="360" w:lineRule="auto"/>
        <w:jc w:val="both"/>
        <w:rPr>
          <w:rFonts w:cs="Arial"/>
          <w:color w:val="auto"/>
          <w:spacing w:val="0"/>
          <w:sz w:val="22"/>
        </w:rPr>
      </w:pPr>
    </w:p>
    <w:p w:rsidR="00CE40F9" w:rsidRPr="008B030D" w:rsidRDefault="00CE40F9" w:rsidP="00992DC9">
      <w:pPr>
        <w:spacing w:line="360" w:lineRule="auto"/>
        <w:jc w:val="both"/>
        <w:rPr>
          <w:rFonts w:cs="Arial"/>
          <w:b/>
          <w:color w:val="auto"/>
          <w:spacing w:val="0"/>
          <w:sz w:val="22"/>
        </w:rPr>
      </w:pPr>
      <w:r w:rsidRPr="008B030D">
        <w:rPr>
          <w:rFonts w:cs="Arial"/>
          <w:b/>
          <w:color w:val="auto"/>
          <w:spacing w:val="0"/>
          <w:sz w:val="22"/>
        </w:rPr>
        <w:t>The Prison Rules further require the Board to satisfy itself as to:</w:t>
      </w:r>
    </w:p>
    <w:p w:rsidR="00CE40F9" w:rsidRPr="008B030D" w:rsidRDefault="00DA37A8" w:rsidP="005F2C36">
      <w:pPr>
        <w:numPr>
          <w:ilvl w:val="0"/>
          <w:numId w:val="2"/>
        </w:numPr>
        <w:spacing w:line="360" w:lineRule="auto"/>
        <w:jc w:val="both"/>
        <w:rPr>
          <w:rFonts w:cs="Arial"/>
          <w:color w:val="auto"/>
          <w:spacing w:val="0"/>
          <w:sz w:val="22"/>
        </w:rPr>
      </w:pPr>
      <w:r w:rsidRPr="008B030D">
        <w:rPr>
          <w:rFonts w:cs="Arial"/>
          <w:color w:val="auto"/>
          <w:spacing w:val="0"/>
          <w:sz w:val="22"/>
        </w:rPr>
        <w:t>t</w:t>
      </w:r>
      <w:r w:rsidR="00CE40F9" w:rsidRPr="008B030D">
        <w:rPr>
          <w:rFonts w:cs="Arial"/>
          <w:color w:val="auto"/>
          <w:spacing w:val="0"/>
          <w:sz w:val="22"/>
        </w:rPr>
        <w:t>he treatment of prisoners including provision for their healthcare and other welfare while in prison;</w:t>
      </w:r>
    </w:p>
    <w:p w:rsidR="00DA37A8" w:rsidRPr="008B030D" w:rsidRDefault="00DA37A8" w:rsidP="005F2C36">
      <w:pPr>
        <w:numPr>
          <w:ilvl w:val="0"/>
          <w:numId w:val="2"/>
        </w:numPr>
        <w:spacing w:line="360" w:lineRule="auto"/>
        <w:jc w:val="both"/>
        <w:rPr>
          <w:rFonts w:cs="Arial"/>
          <w:color w:val="auto"/>
          <w:spacing w:val="0"/>
          <w:sz w:val="22"/>
        </w:rPr>
      </w:pPr>
      <w:r w:rsidRPr="008B030D">
        <w:rPr>
          <w:rFonts w:cs="Arial"/>
          <w:color w:val="auto"/>
          <w:spacing w:val="0"/>
          <w:sz w:val="22"/>
        </w:rPr>
        <w:t xml:space="preserve">The facilities available to prisoners to allow them to make purposeful use of their time; </w:t>
      </w:r>
    </w:p>
    <w:p w:rsidR="00DA37A8" w:rsidRPr="008B030D" w:rsidRDefault="00DA37A8" w:rsidP="005F2C36">
      <w:pPr>
        <w:numPr>
          <w:ilvl w:val="0"/>
          <w:numId w:val="2"/>
        </w:numPr>
        <w:spacing w:line="360" w:lineRule="auto"/>
        <w:jc w:val="both"/>
        <w:rPr>
          <w:rFonts w:cs="Arial"/>
          <w:color w:val="auto"/>
          <w:spacing w:val="0"/>
          <w:sz w:val="22"/>
        </w:rPr>
      </w:pPr>
      <w:r w:rsidRPr="008B030D">
        <w:rPr>
          <w:rFonts w:cs="Arial"/>
          <w:color w:val="auto"/>
          <w:spacing w:val="0"/>
          <w:sz w:val="22"/>
        </w:rPr>
        <w:t>The cleanliness and adequacy of prison premises.</w:t>
      </w:r>
    </w:p>
    <w:p w:rsidR="00CE40F9" w:rsidRPr="008B030D" w:rsidRDefault="00CE40F9" w:rsidP="00992DC9">
      <w:pPr>
        <w:spacing w:line="360" w:lineRule="auto"/>
        <w:jc w:val="both"/>
        <w:rPr>
          <w:rFonts w:cs="Arial"/>
          <w:color w:val="auto"/>
          <w:spacing w:val="0"/>
          <w:sz w:val="22"/>
        </w:rPr>
      </w:pPr>
    </w:p>
    <w:p w:rsidR="00CE40F9" w:rsidRPr="008B030D" w:rsidRDefault="00CE40F9" w:rsidP="00992DC9">
      <w:pPr>
        <w:spacing w:line="360" w:lineRule="auto"/>
        <w:jc w:val="both"/>
        <w:rPr>
          <w:rFonts w:cs="Arial"/>
          <w:color w:val="auto"/>
          <w:spacing w:val="0"/>
          <w:sz w:val="22"/>
        </w:rPr>
      </w:pPr>
      <w:r w:rsidRPr="008B030D">
        <w:rPr>
          <w:rFonts w:cs="Arial"/>
          <w:color w:val="auto"/>
          <w:spacing w:val="0"/>
          <w:sz w:val="22"/>
        </w:rPr>
        <w:t>To enable the Board to carry out these duties effectively its members have free access at any time to all prisoners and to all parts of the prison to which they are appointed.  The Board shall also have reasonable access to any of the records of the prison.</w:t>
      </w:r>
    </w:p>
    <w:p w:rsidR="00CE40F9" w:rsidRPr="008B030D" w:rsidRDefault="00CE40F9" w:rsidP="00992DC9">
      <w:pPr>
        <w:pStyle w:val="BasicParagraph"/>
        <w:spacing w:before="120" w:after="120" w:line="360" w:lineRule="auto"/>
        <w:jc w:val="both"/>
        <w:rPr>
          <w:rFonts w:ascii="Arial" w:hAnsi="Arial" w:cs="Arial"/>
          <w:color w:val="auto"/>
          <w:sz w:val="22"/>
        </w:rPr>
      </w:pPr>
    </w:p>
    <w:p w:rsidR="00F15385" w:rsidRDefault="00F15385" w:rsidP="00992DC9">
      <w:pPr>
        <w:spacing w:after="120" w:line="360" w:lineRule="auto"/>
        <w:jc w:val="both"/>
        <w:rPr>
          <w:rFonts w:cs="Arial"/>
          <w:b/>
          <w:sz w:val="22"/>
        </w:rPr>
      </w:pPr>
      <w:r w:rsidRPr="008B030D">
        <w:rPr>
          <w:rFonts w:cs="Arial"/>
          <w:b/>
          <w:sz w:val="22"/>
        </w:rPr>
        <w:t>UK NATIONAL PREVENTATIVE MECHANISM</w:t>
      </w:r>
    </w:p>
    <w:p w:rsidR="00990B1C" w:rsidRPr="008B030D" w:rsidRDefault="009561A8" w:rsidP="00992DC9">
      <w:pPr>
        <w:spacing w:before="120" w:after="120" w:line="360" w:lineRule="auto"/>
        <w:rPr>
          <w:rFonts w:cs="Arial"/>
          <w:sz w:val="22"/>
        </w:rPr>
      </w:pPr>
      <w:r w:rsidRPr="008B030D">
        <w:rPr>
          <w:rStyle w:val="maintext1"/>
          <w:sz w:val="22"/>
          <w:szCs w:val="22"/>
        </w:rPr>
        <w:t xml:space="preserve">The Independent Monitoring Board is </w:t>
      </w:r>
      <w:r w:rsidR="00F15385" w:rsidRPr="008B030D">
        <w:rPr>
          <w:rStyle w:val="maintext1"/>
          <w:sz w:val="22"/>
          <w:szCs w:val="22"/>
        </w:rPr>
        <w:t xml:space="preserve">part of the United Kingdom National Preventative Mechanism (UK NPM) as required by the Optional Protocol to the Convention against Torture and other Cruel, Inhuman or Degrading Treatment or Punishment (OPCAT). </w:t>
      </w:r>
      <w:r w:rsidR="00F15385" w:rsidRPr="008B030D">
        <w:rPr>
          <w:rFonts w:cs="Arial"/>
          <w:sz w:val="22"/>
        </w:rPr>
        <w:br w:type="page"/>
      </w:r>
    </w:p>
    <w:p w:rsidR="00990B1C" w:rsidRPr="008B030D" w:rsidRDefault="00990B1C" w:rsidP="00992DC9">
      <w:pPr>
        <w:spacing w:before="120" w:after="120" w:line="360" w:lineRule="auto"/>
        <w:jc w:val="both"/>
        <w:rPr>
          <w:rFonts w:cs="Arial"/>
          <w:b/>
          <w:sz w:val="22"/>
        </w:rPr>
      </w:pPr>
      <w:r w:rsidRPr="008B030D">
        <w:rPr>
          <w:rFonts w:cs="Arial"/>
          <w:b/>
          <w:sz w:val="22"/>
        </w:rPr>
        <w:t>LIST OF</w:t>
      </w:r>
      <w:r w:rsidRPr="008B030D">
        <w:rPr>
          <w:rFonts w:cs="Arial"/>
          <w:sz w:val="22"/>
        </w:rPr>
        <w:t xml:space="preserve"> </w:t>
      </w:r>
      <w:r w:rsidRPr="008B030D">
        <w:rPr>
          <w:rFonts w:cs="Arial"/>
          <w:b/>
          <w:sz w:val="22"/>
        </w:rPr>
        <w:t xml:space="preserve">CONTENTS </w:t>
      </w:r>
    </w:p>
    <w:tbl>
      <w:tblPr>
        <w:tblW w:w="0" w:type="auto"/>
        <w:tblLook w:val="01E0" w:firstRow="1" w:lastRow="1" w:firstColumn="1" w:lastColumn="1" w:noHBand="0" w:noVBand="0"/>
      </w:tblPr>
      <w:tblGrid>
        <w:gridCol w:w="6538"/>
        <w:gridCol w:w="2748"/>
      </w:tblGrid>
      <w:tr w:rsidR="00186FEC" w:rsidRPr="008B030D" w:rsidTr="009B10F9">
        <w:tc>
          <w:tcPr>
            <w:tcW w:w="6538" w:type="dxa"/>
          </w:tcPr>
          <w:p w:rsidR="00186FEC" w:rsidRPr="008B030D" w:rsidRDefault="00186FEC" w:rsidP="00992DC9">
            <w:pPr>
              <w:spacing w:after="120" w:line="360" w:lineRule="auto"/>
              <w:jc w:val="both"/>
              <w:rPr>
                <w:rFonts w:cs="Arial"/>
                <w:b/>
                <w:sz w:val="22"/>
              </w:rPr>
            </w:pPr>
          </w:p>
        </w:tc>
        <w:tc>
          <w:tcPr>
            <w:tcW w:w="2748" w:type="dxa"/>
          </w:tcPr>
          <w:p w:rsidR="00186FEC" w:rsidRPr="008B030D" w:rsidRDefault="003860EC" w:rsidP="00992DC9">
            <w:pPr>
              <w:spacing w:after="120" w:line="360" w:lineRule="auto"/>
              <w:rPr>
                <w:rFonts w:cs="Arial"/>
                <w:sz w:val="22"/>
              </w:rPr>
            </w:pPr>
            <w:r w:rsidRPr="008B030D">
              <w:rPr>
                <w:rFonts w:cs="Arial"/>
                <w:sz w:val="22"/>
              </w:rPr>
              <w:t>Page</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Chairperson’s Introduction</w:t>
            </w:r>
          </w:p>
        </w:tc>
        <w:tc>
          <w:tcPr>
            <w:tcW w:w="2748" w:type="dxa"/>
          </w:tcPr>
          <w:p w:rsidR="00EA0F5D" w:rsidRPr="008B030D" w:rsidRDefault="00C82735" w:rsidP="00992DC9">
            <w:pPr>
              <w:spacing w:after="120" w:line="360" w:lineRule="auto"/>
              <w:rPr>
                <w:rFonts w:cs="Arial"/>
                <w:sz w:val="22"/>
              </w:rPr>
            </w:pPr>
            <w:r>
              <w:rPr>
                <w:rFonts w:cs="Arial"/>
                <w:sz w:val="22"/>
              </w:rPr>
              <w:t>4</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Overview of Establishment</w:t>
            </w:r>
          </w:p>
        </w:tc>
        <w:tc>
          <w:tcPr>
            <w:tcW w:w="2748" w:type="dxa"/>
          </w:tcPr>
          <w:p w:rsidR="00186FEC" w:rsidRPr="008B030D" w:rsidRDefault="00C82735" w:rsidP="00992DC9">
            <w:pPr>
              <w:spacing w:after="120" w:line="360" w:lineRule="auto"/>
              <w:rPr>
                <w:rFonts w:cs="Arial"/>
                <w:sz w:val="22"/>
              </w:rPr>
            </w:pPr>
            <w:r>
              <w:rPr>
                <w:rFonts w:cs="Arial"/>
                <w:sz w:val="22"/>
              </w:rPr>
              <w:t>5</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Summary of Recommendations</w:t>
            </w:r>
          </w:p>
        </w:tc>
        <w:tc>
          <w:tcPr>
            <w:tcW w:w="2748" w:type="dxa"/>
          </w:tcPr>
          <w:p w:rsidR="00186FEC" w:rsidRPr="008B030D" w:rsidRDefault="00C82735" w:rsidP="00992DC9">
            <w:pPr>
              <w:spacing w:after="120" w:line="360" w:lineRule="auto"/>
              <w:rPr>
                <w:rFonts w:cs="Arial"/>
                <w:sz w:val="22"/>
              </w:rPr>
            </w:pPr>
            <w:r>
              <w:rPr>
                <w:rFonts w:cs="Arial"/>
                <w:sz w:val="22"/>
              </w:rPr>
              <w:t>7</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Accommodation</w:t>
            </w:r>
          </w:p>
        </w:tc>
        <w:tc>
          <w:tcPr>
            <w:tcW w:w="2748" w:type="dxa"/>
          </w:tcPr>
          <w:p w:rsidR="00186FEC" w:rsidRPr="008B030D" w:rsidRDefault="00C82735" w:rsidP="00992DC9">
            <w:pPr>
              <w:spacing w:after="120" w:line="360" w:lineRule="auto"/>
              <w:rPr>
                <w:rFonts w:cs="Arial"/>
                <w:sz w:val="22"/>
              </w:rPr>
            </w:pPr>
            <w:r>
              <w:rPr>
                <w:rFonts w:cs="Arial"/>
                <w:sz w:val="22"/>
              </w:rPr>
              <w:t>10</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color w:val="auto"/>
                <w:sz w:val="22"/>
              </w:rPr>
              <w:t>Alcohol and Substance Abuse</w:t>
            </w:r>
          </w:p>
        </w:tc>
        <w:tc>
          <w:tcPr>
            <w:tcW w:w="2748" w:type="dxa"/>
          </w:tcPr>
          <w:p w:rsidR="00186FEC" w:rsidRPr="008B030D" w:rsidRDefault="00C82735" w:rsidP="00992DC9">
            <w:pPr>
              <w:spacing w:after="120" w:line="360" w:lineRule="auto"/>
              <w:rPr>
                <w:rFonts w:cs="Arial"/>
                <w:sz w:val="22"/>
              </w:rPr>
            </w:pPr>
            <w:r>
              <w:rPr>
                <w:rFonts w:cs="Arial"/>
                <w:sz w:val="22"/>
              </w:rPr>
              <w:t>13</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Catering and Kitchens</w:t>
            </w:r>
            <w:r w:rsidRPr="008B030D">
              <w:rPr>
                <w:rFonts w:cs="Arial"/>
                <w:sz w:val="22"/>
              </w:rPr>
              <w:tab/>
            </w:r>
          </w:p>
        </w:tc>
        <w:tc>
          <w:tcPr>
            <w:tcW w:w="2748" w:type="dxa"/>
          </w:tcPr>
          <w:p w:rsidR="00186FEC" w:rsidRPr="008B030D" w:rsidRDefault="00C82735" w:rsidP="00992DC9">
            <w:pPr>
              <w:spacing w:after="120" w:line="360" w:lineRule="auto"/>
              <w:rPr>
                <w:rFonts w:cs="Arial"/>
                <w:sz w:val="22"/>
              </w:rPr>
            </w:pPr>
            <w:r>
              <w:rPr>
                <w:rFonts w:cs="Arial"/>
                <w:sz w:val="22"/>
              </w:rPr>
              <w:t>13</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Chaplaincy</w:t>
            </w:r>
          </w:p>
        </w:tc>
        <w:tc>
          <w:tcPr>
            <w:tcW w:w="2748" w:type="dxa"/>
          </w:tcPr>
          <w:p w:rsidR="00186FEC" w:rsidRPr="008B030D" w:rsidRDefault="000F2D40" w:rsidP="00992DC9">
            <w:pPr>
              <w:spacing w:after="120" w:line="360" w:lineRule="auto"/>
              <w:rPr>
                <w:rFonts w:cs="Arial"/>
                <w:sz w:val="22"/>
              </w:rPr>
            </w:pPr>
            <w:r>
              <w:rPr>
                <w:rFonts w:cs="Arial"/>
                <w:sz w:val="22"/>
              </w:rPr>
              <w:t>1</w:t>
            </w:r>
            <w:r w:rsidR="00634788">
              <w:rPr>
                <w:rFonts w:cs="Arial"/>
                <w:sz w:val="22"/>
              </w:rPr>
              <w:t>5</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Education and Training</w:t>
            </w:r>
          </w:p>
        </w:tc>
        <w:tc>
          <w:tcPr>
            <w:tcW w:w="2748" w:type="dxa"/>
          </w:tcPr>
          <w:p w:rsidR="00186FEC" w:rsidRPr="008B030D" w:rsidRDefault="000F2D40" w:rsidP="00992DC9">
            <w:pPr>
              <w:spacing w:after="120" w:line="360" w:lineRule="auto"/>
              <w:rPr>
                <w:rFonts w:cs="Arial"/>
                <w:sz w:val="22"/>
              </w:rPr>
            </w:pPr>
            <w:r>
              <w:rPr>
                <w:rFonts w:cs="Arial"/>
                <w:sz w:val="22"/>
              </w:rPr>
              <w:t>15</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Equality and Diversity</w:t>
            </w:r>
          </w:p>
        </w:tc>
        <w:tc>
          <w:tcPr>
            <w:tcW w:w="2748" w:type="dxa"/>
          </w:tcPr>
          <w:p w:rsidR="00186FEC" w:rsidRPr="008B030D" w:rsidRDefault="000F2D40" w:rsidP="00992DC9">
            <w:pPr>
              <w:spacing w:after="120" w:line="360" w:lineRule="auto"/>
              <w:rPr>
                <w:rFonts w:cs="Arial"/>
                <w:sz w:val="22"/>
              </w:rPr>
            </w:pPr>
            <w:r>
              <w:rPr>
                <w:rFonts w:cs="Arial"/>
                <w:sz w:val="22"/>
              </w:rPr>
              <w:t>1</w:t>
            </w:r>
            <w:r w:rsidR="00FD5552">
              <w:rPr>
                <w:rFonts w:cs="Arial"/>
                <w:sz w:val="22"/>
              </w:rPr>
              <w:t>6</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Healthcare and Mental Health</w:t>
            </w:r>
          </w:p>
        </w:tc>
        <w:tc>
          <w:tcPr>
            <w:tcW w:w="2748" w:type="dxa"/>
          </w:tcPr>
          <w:p w:rsidR="00186FEC" w:rsidRPr="008B030D" w:rsidRDefault="000F2D40" w:rsidP="00992DC9">
            <w:pPr>
              <w:spacing w:after="120" w:line="360" w:lineRule="auto"/>
              <w:rPr>
                <w:rFonts w:cs="Arial"/>
                <w:sz w:val="22"/>
              </w:rPr>
            </w:pPr>
            <w:r>
              <w:rPr>
                <w:rFonts w:cs="Arial"/>
                <w:sz w:val="22"/>
              </w:rPr>
              <w:t>16</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L</w:t>
            </w:r>
            <w:r w:rsidR="00026D78" w:rsidRPr="008B030D">
              <w:rPr>
                <w:rFonts w:cs="Arial"/>
                <w:sz w:val="22"/>
              </w:rPr>
              <w:t>ibrary</w:t>
            </w:r>
          </w:p>
        </w:tc>
        <w:tc>
          <w:tcPr>
            <w:tcW w:w="2748" w:type="dxa"/>
          </w:tcPr>
          <w:p w:rsidR="00186FEC" w:rsidRPr="008B030D" w:rsidRDefault="000F2D40" w:rsidP="007D7CDA">
            <w:pPr>
              <w:spacing w:after="120" w:line="360" w:lineRule="auto"/>
              <w:rPr>
                <w:rFonts w:cs="Arial"/>
                <w:sz w:val="22"/>
              </w:rPr>
            </w:pPr>
            <w:r>
              <w:rPr>
                <w:rFonts w:cs="Arial"/>
                <w:sz w:val="22"/>
              </w:rPr>
              <w:t>1</w:t>
            </w:r>
            <w:r w:rsidR="007D7CDA">
              <w:rPr>
                <w:rFonts w:cs="Arial"/>
                <w:sz w:val="22"/>
              </w:rPr>
              <w:t>8</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color w:val="auto"/>
                <w:sz w:val="22"/>
              </w:rPr>
              <w:t>Reception</w:t>
            </w:r>
            <w:r w:rsidR="00EA4B9E" w:rsidRPr="008B030D">
              <w:rPr>
                <w:rFonts w:cs="Arial"/>
                <w:color w:val="auto"/>
                <w:sz w:val="22"/>
              </w:rPr>
              <w:t xml:space="preserve"> and Induction</w:t>
            </w:r>
          </w:p>
        </w:tc>
        <w:tc>
          <w:tcPr>
            <w:tcW w:w="2748" w:type="dxa"/>
          </w:tcPr>
          <w:p w:rsidR="00186FEC" w:rsidRPr="008B030D" w:rsidRDefault="000F2D40" w:rsidP="00992DC9">
            <w:pPr>
              <w:spacing w:after="120" w:line="360" w:lineRule="auto"/>
              <w:rPr>
                <w:rFonts w:cs="Arial"/>
                <w:sz w:val="22"/>
              </w:rPr>
            </w:pPr>
            <w:r>
              <w:rPr>
                <w:rFonts w:cs="Arial"/>
                <w:sz w:val="22"/>
              </w:rPr>
              <w:t>18</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color w:val="auto"/>
                <w:sz w:val="22"/>
              </w:rPr>
              <w:t>Resettlement</w:t>
            </w:r>
            <w:r w:rsidRPr="008B030D">
              <w:rPr>
                <w:rFonts w:cs="Arial"/>
                <w:color w:val="auto"/>
                <w:sz w:val="22"/>
              </w:rPr>
              <w:tab/>
            </w:r>
          </w:p>
        </w:tc>
        <w:tc>
          <w:tcPr>
            <w:tcW w:w="2748" w:type="dxa"/>
          </w:tcPr>
          <w:p w:rsidR="00186FEC" w:rsidRPr="008B030D" w:rsidRDefault="000F2D40" w:rsidP="00992DC9">
            <w:pPr>
              <w:spacing w:after="120" w:line="360" w:lineRule="auto"/>
              <w:rPr>
                <w:rFonts w:cs="Arial"/>
                <w:sz w:val="22"/>
              </w:rPr>
            </w:pPr>
            <w:r>
              <w:rPr>
                <w:rFonts w:cs="Arial"/>
                <w:sz w:val="22"/>
              </w:rPr>
              <w:t>18</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color w:val="auto"/>
                <w:sz w:val="22"/>
              </w:rPr>
              <w:t>Safer Custody</w:t>
            </w:r>
          </w:p>
        </w:tc>
        <w:tc>
          <w:tcPr>
            <w:tcW w:w="2748" w:type="dxa"/>
          </w:tcPr>
          <w:p w:rsidR="00186FEC" w:rsidRPr="008B030D" w:rsidRDefault="000F2D40" w:rsidP="00992DC9">
            <w:pPr>
              <w:spacing w:after="120" w:line="360" w:lineRule="auto"/>
              <w:rPr>
                <w:rFonts w:cs="Arial"/>
                <w:sz w:val="22"/>
              </w:rPr>
            </w:pPr>
            <w:r>
              <w:rPr>
                <w:rFonts w:cs="Arial"/>
                <w:sz w:val="22"/>
              </w:rPr>
              <w:t>19</w:t>
            </w:r>
          </w:p>
        </w:tc>
      </w:tr>
      <w:tr w:rsidR="00186FEC" w:rsidRPr="008B030D" w:rsidTr="009B10F9">
        <w:tc>
          <w:tcPr>
            <w:tcW w:w="6538" w:type="dxa"/>
          </w:tcPr>
          <w:p w:rsidR="00186FEC" w:rsidRPr="008B030D" w:rsidRDefault="00026D78" w:rsidP="00992DC9">
            <w:pPr>
              <w:spacing w:after="120" w:line="360" w:lineRule="auto"/>
              <w:jc w:val="both"/>
              <w:rPr>
                <w:rFonts w:cs="Arial"/>
                <w:b/>
                <w:sz w:val="22"/>
              </w:rPr>
            </w:pPr>
            <w:r w:rsidRPr="008B030D">
              <w:rPr>
                <w:rFonts w:cs="Arial"/>
                <w:color w:val="auto"/>
                <w:sz w:val="22"/>
              </w:rPr>
              <w:t>Segregation – Care and</w:t>
            </w:r>
            <w:r w:rsidR="000D7042" w:rsidRPr="008B030D">
              <w:rPr>
                <w:rFonts w:cs="Arial"/>
                <w:color w:val="auto"/>
                <w:sz w:val="22"/>
              </w:rPr>
              <w:t xml:space="preserve"> Supervision Unit (</w:t>
            </w:r>
            <w:r w:rsidRPr="008B030D">
              <w:rPr>
                <w:rFonts w:cs="Arial"/>
                <w:color w:val="auto"/>
                <w:sz w:val="22"/>
              </w:rPr>
              <w:t>C</w:t>
            </w:r>
            <w:r w:rsidR="000D7042" w:rsidRPr="008B030D">
              <w:rPr>
                <w:rFonts w:cs="Arial"/>
                <w:color w:val="auto"/>
                <w:sz w:val="22"/>
              </w:rPr>
              <w:t>SU)</w:t>
            </w:r>
          </w:p>
        </w:tc>
        <w:tc>
          <w:tcPr>
            <w:tcW w:w="2748" w:type="dxa"/>
          </w:tcPr>
          <w:p w:rsidR="00186FEC" w:rsidRPr="008B030D" w:rsidRDefault="000F2D40" w:rsidP="00992DC9">
            <w:pPr>
              <w:spacing w:after="120" w:line="360" w:lineRule="auto"/>
              <w:rPr>
                <w:rFonts w:cs="Arial"/>
                <w:sz w:val="22"/>
              </w:rPr>
            </w:pPr>
            <w:r>
              <w:rPr>
                <w:rFonts w:cs="Arial"/>
                <w:sz w:val="22"/>
              </w:rPr>
              <w:t>22</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Sport and Recreation</w:t>
            </w:r>
          </w:p>
        </w:tc>
        <w:tc>
          <w:tcPr>
            <w:tcW w:w="2748" w:type="dxa"/>
          </w:tcPr>
          <w:p w:rsidR="00186FEC" w:rsidRPr="008B030D" w:rsidRDefault="000F2D40" w:rsidP="00992DC9">
            <w:pPr>
              <w:spacing w:after="120" w:line="360" w:lineRule="auto"/>
              <w:rPr>
                <w:rFonts w:cs="Arial"/>
                <w:sz w:val="22"/>
              </w:rPr>
            </w:pPr>
            <w:r>
              <w:rPr>
                <w:rFonts w:cs="Arial"/>
                <w:sz w:val="22"/>
              </w:rPr>
              <w:t>23</w:t>
            </w:r>
          </w:p>
        </w:tc>
      </w:tr>
      <w:tr w:rsidR="006D13DC" w:rsidRPr="008B030D" w:rsidTr="009B10F9">
        <w:tc>
          <w:tcPr>
            <w:tcW w:w="6538" w:type="dxa"/>
          </w:tcPr>
          <w:p w:rsidR="006D13DC" w:rsidRPr="008B030D" w:rsidRDefault="006D13DC" w:rsidP="00992DC9">
            <w:pPr>
              <w:spacing w:after="120" w:line="360" w:lineRule="auto"/>
              <w:jc w:val="both"/>
              <w:rPr>
                <w:rFonts w:cs="Arial"/>
                <w:sz w:val="22"/>
              </w:rPr>
            </w:pPr>
            <w:r w:rsidRPr="008B030D">
              <w:rPr>
                <w:rFonts w:cs="Arial"/>
                <w:sz w:val="22"/>
              </w:rPr>
              <w:t>Tuck</w:t>
            </w:r>
            <w:r w:rsidR="00026D78" w:rsidRPr="008B030D">
              <w:rPr>
                <w:rFonts w:cs="Arial"/>
                <w:sz w:val="22"/>
              </w:rPr>
              <w:t xml:space="preserve"> S</w:t>
            </w:r>
            <w:r w:rsidRPr="008B030D">
              <w:rPr>
                <w:rFonts w:cs="Arial"/>
                <w:sz w:val="22"/>
              </w:rPr>
              <w:t>hop</w:t>
            </w:r>
          </w:p>
        </w:tc>
        <w:tc>
          <w:tcPr>
            <w:tcW w:w="2748" w:type="dxa"/>
          </w:tcPr>
          <w:p w:rsidR="006D13DC" w:rsidRPr="008B030D" w:rsidRDefault="000F2D40" w:rsidP="00992DC9">
            <w:pPr>
              <w:spacing w:after="120" w:line="360" w:lineRule="auto"/>
              <w:rPr>
                <w:rFonts w:cs="Arial"/>
                <w:sz w:val="22"/>
              </w:rPr>
            </w:pPr>
            <w:r>
              <w:rPr>
                <w:rFonts w:cs="Arial"/>
                <w:sz w:val="22"/>
              </w:rPr>
              <w:t>23</w:t>
            </w:r>
          </w:p>
        </w:tc>
      </w:tr>
      <w:tr w:rsidR="00186FEC" w:rsidRPr="008B030D" w:rsidTr="009B10F9">
        <w:tc>
          <w:tcPr>
            <w:tcW w:w="6538" w:type="dxa"/>
          </w:tcPr>
          <w:p w:rsidR="00186FEC" w:rsidRPr="008B030D" w:rsidRDefault="00186FEC" w:rsidP="00992DC9">
            <w:pPr>
              <w:spacing w:after="120" w:line="360" w:lineRule="auto"/>
              <w:jc w:val="both"/>
              <w:rPr>
                <w:rFonts w:cs="Arial"/>
                <w:b/>
                <w:sz w:val="22"/>
              </w:rPr>
            </w:pPr>
            <w:r w:rsidRPr="008B030D">
              <w:rPr>
                <w:rFonts w:cs="Arial"/>
                <w:sz w:val="22"/>
              </w:rPr>
              <w:t>Visits</w:t>
            </w:r>
          </w:p>
        </w:tc>
        <w:tc>
          <w:tcPr>
            <w:tcW w:w="2748" w:type="dxa"/>
          </w:tcPr>
          <w:p w:rsidR="00186FEC" w:rsidRPr="008B030D" w:rsidRDefault="000F2D40" w:rsidP="00C41CD3">
            <w:pPr>
              <w:spacing w:after="120" w:line="360" w:lineRule="auto"/>
              <w:rPr>
                <w:rFonts w:cs="Arial"/>
                <w:sz w:val="22"/>
              </w:rPr>
            </w:pPr>
            <w:r>
              <w:rPr>
                <w:rFonts w:cs="Arial"/>
                <w:sz w:val="22"/>
              </w:rPr>
              <w:t>2</w:t>
            </w:r>
            <w:r w:rsidR="00C41CD3">
              <w:rPr>
                <w:rFonts w:cs="Arial"/>
                <w:sz w:val="22"/>
              </w:rPr>
              <w:t>4</w:t>
            </w:r>
          </w:p>
        </w:tc>
      </w:tr>
      <w:tr w:rsidR="00186FEC" w:rsidRPr="008B030D" w:rsidTr="009B10F9">
        <w:tc>
          <w:tcPr>
            <w:tcW w:w="6538" w:type="dxa"/>
          </w:tcPr>
          <w:p w:rsidR="00BA419B" w:rsidRPr="00660E2D" w:rsidRDefault="00186FEC" w:rsidP="00992DC9">
            <w:pPr>
              <w:spacing w:after="120" w:line="360" w:lineRule="auto"/>
              <w:jc w:val="both"/>
              <w:rPr>
                <w:rFonts w:cs="Arial"/>
                <w:sz w:val="22"/>
              </w:rPr>
            </w:pPr>
            <w:r w:rsidRPr="008B030D">
              <w:rPr>
                <w:rFonts w:cs="Arial"/>
                <w:sz w:val="22"/>
              </w:rPr>
              <w:t>Board Members</w:t>
            </w:r>
          </w:p>
        </w:tc>
        <w:tc>
          <w:tcPr>
            <w:tcW w:w="2748" w:type="dxa"/>
          </w:tcPr>
          <w:p w:rsidR="00186FEC" w:rsidRPr="008B030D" w:rsidRDefault="000F2D40" w:rsidP="00797232">
            <w:pPr>
              <w:spacing w:after="120" w:line="360" w:lineRule="auto"/>
              <w:rPr>
                <w:rFonts w:cs="Arial"/>
                <w:sz w:val="22"/>
              </w:rPr>
            </w:pPr>
            <w:r>
              <w:rPr>
                <w:rFonts w:cs="Arial"/>
                <w:sz w:val="22"/>
              </w:rPr>
              <w:t>2</w:t>
            </w:r>
            <w:r w:rsidR="00797232">
              <w:rPr>
                <w:rFonts w:cs="Arial"/>
                <w:sz w:val="22"/>
              </w:rPr>
              <w:t>6</w:t>
            </w:r>
          </w:p>
        </w:tc>
      </w:tr>
    </w:tbl>
    <w:p w:rsidR="00AC24FE" w:rsidRPr="00DC7AD3" w:rsidRDefault="00CF383E" w:rsidP="00DC7AD3">
      <w:pPr>
        <w:spacing w:line="360" w:lineRule="auto"/>
        <w:jc w:val="both"/>
        <w:rPr>
          <w:rFonts w:cs="Arial"/>
          <w:b/>
          <w:bCs/>
          <w:color w:val="auto"/>
          <w:spacing w:val="0"/>
          <w:kern w:val="28"/>
          <w:sz w:val="22"/>
          <w:lang w:val="en-US"/>
        </w:rPr>
      </w:pPr>
      <w:r w:rsidRPr="008B030D">
        <w:rPr>
          <w:rFonts w:cs="Arial"/>
          <w:b/>
          <w:sz w:val="22"/>
        </w:rPr>
        <w:br w:type="page"/>
      </w:r>
      <w:r w:rsidR="00AC24FE" w:rsidRPr="008B030D">
        <w:rPr>
          <w:rFonts w:cs="Arial"/>
          <w:b/>
          <w:bCs/>
          <w:color w:val="auto"/>
          <w:spacing w:val="0"/>
          <w:kern w:val="28"/>
          <w:sz w:val="22"/>
          <w:lang w:val="en-US"/>
        </w:rPr>
        <w:lastRenderedPageBreak/>
        <w:t>CHAIRPERSON’S INTRODUCTION</w:t>
      </w:r>
    </w:p>
    <w:p w:rsidR="00AC24FE"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I am pleased to present the annual report of the Independent Monitoring Board </w:t>
      </w:r>
      <w:r w:rsidR="003B2C6B" w:rsidRPr="008B030D">
        <w:rPr>
          <w:rFonts w:cs="Arial"/>
          <w:color w:val="auto"/>
          <w:spacing w:val="0"/>
          <w:kern w:val="28"/>
          <w:sz w:val="22"/>
          <w:lang w:val="en-US"/>
        </w:rPr>
        <w:t>(</w:t>
      </w:r>
      <w:r w:rsidR="00507FAB" w:rsidRPr="008B030D">
        <w:rPr>
          <w:rFonts w:cs="Arial"/>
          <w:color w:val="auto"/>
          <w:spacing w:val="0"/>
          <w:kern w:val="28"/>
          <w:sz w:val="22"/>
          <w:lang w:val="en-US"/>
        </w:rPr>
        <w:t>The Board</w:t>
      </w:r>
      <w:r w:rsidR="003538BB" w:rsidRPr="008B030D">
        <w:rPr>
          <w:rFonts w:cs="Arial"/>
          <w:color w:val="auto"/>
          <w:spacing w:val="0"/>
          <w:kern w:val="28"/>
          <w:sz w:val="22"/>
          <w:lang w:val="en-US"/>
        </w:rPr>
        <w:t>/IMB</w:t>
      </w:r>
      <w:r w:rsidRPr="008B030D">
        <w:rPr>
          <w:rFonts w:cs="Arial"/>
          <w:color w:val="auto"/>
          <w:spacing w:val="0"/>
          <w:kern w:val="28"/>
          <w:sz w:val="22"/>
          <w:lang w:val="en-US"/>
        </w:rPr>
        <w:t xml:space="preserve">) for </w:t>
      </w:r>
      <w:r w:rsidR="003B2C6B" w:rsidRPr="008B030D">
        <w:rPr>
          <w:rFonts w:cs="Arial"/>
          <w:color w:val="auto"/>
          <w:spacing w:val="0"/>
          <w:kern w:val="28"/>
          <w:sz w:val="22"/>
          <w:lang w:val="en-US"/>
        </w:rPr>
        <w:t>the Young Offenders Centre</w:t>
      </w:r>
      <w:r w:rsidR="00152C74">
        <w:rPr>
          <w:rFonts w:cs="Arial"/>
          <w:color w:val="auto"/>
          <w:spacing w:val="0"/>
          <w:kern w:val="28"/>
          <w:sz w:val="22"/>
          <w:lang w:val="en-US"/>
        </w:rPr>
        <w:t xml:space="preserve"> (YOC)</w:t>
      </w:r>
      <w:r w:rsidR="003B2C6B" w:rsidRPr="008B030D">
        <w:rPr>
          <w:rFonts w:cs="Arial"/>
          <w:color w:val="auto"/>
          <w:spacing w:val="0"/>
          <w:kern w:val="28"/>
          <w:sz w:val="22"/>
          <w:lang w:val="en-US"/>
        </w:rPr>
        <w:t xml:space="preserve"> and </w:t>
      </w:r>
      <w:r w:rsidR="003538BB" w:rsidRPr="008B030D">
        <w:rPr>
          <w:rFonts w:cs="Arial"/>
          <w:color w:val="auto"/>
          <w:spacing w:val="0"/>
          <w:kern w:val="28"/>
          <w:sz w:val="22"/>
          <w:lang w:val="en-US"/>
        </w:rPr>
        <w:t>Hydebank Wood Prison</w:t>
      </w:r>
      <w:r w:rsidRPr="008B030D">
        <w:rPr>
          <w:rFonts w:cs="Arial"/>
          <w:color w:val="auto"/>
          <w:spacing w:val="0"/>
          <w:kern w:val="28"/>
          <w:sz w:val="22"/>
          <w:lang w:val="en-US"/>
        </w:rPr>
        <w:t xml:space="preserve"> (HBW) for the period 1 April 2013 - 31 March 2014.</w:t>
      </w:r>
      <w:r w:rsidR="00152C74">
        <w:rPr>
          <w:rFonts w:cs="Arial"/>
          <w:color w:val="auto"/>
          <w:spacing w:val="0"/>
          <w:kern w:val="28"/>
          <w:sz w:val="22"/>
          <w:lang w:val="en-US"/>
        </w:rPr>
        <w:t xml:space="preserve">  </w:t>
      </w:r>
    </w:p>
    <w:p w:rsidR="000662D6" w:rsidRPr="008B030D" w:rsidRDefault="000662D6"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The </w:t>
      </w:r>
      <w:r w:rsidR="00152C74">
        <w:rPr>
          <w:rFonts w:cs="Arial"/>
          <w:color w:val="auto"/>
          <w:spacing w:val="0"/>
          <w:kern w:val="28"/>
          <w:sz w:val="22"/>
          <w:lang w:val="en-US"/>
        </w:rPr>
        <w:t xml:space="preserve">Board is </w:t>
      </w:r>
      <w:r w:rsidRPr="008B030D">
        <w:rPr>
          <w:rFonts w:cs="Arial"/>
          <w:color w:val="auto"/>
          <w:spacing w:val="0"/>
          <w:kern w:val="28"/>
          <w:sz w:val="22"/>
          <w:lang w:val="en-US"/>
        </w:rPr>
        <w:t xml:space="preserve">made up from volunteers from all walks of life, who visit the prison and prisoners on a regular basis, to monitor the treatment and well-being of prisoners and the conditions in which they are being held.  </w:t>
      </w:r>
      <w:r w:rsidR="00152C74">
        <w:rPr>
          <w:rFonts w:cs="Arial"/>
          <w:color w:val="auto"/>
          <w:spacing w:val="0"/>
          <w:kern w:val="28"/>
          <w:sz w:val="22"/>
          <w:lang w:val="en-US"/>
        </w:rPr>
        <w:t>The Board</w:t>
      </w:r>
      <w:r w:rsidRPr="008B030D">
        <w:rPr>
          <w:rFonts w:cs="Arial"/>
          <w:color w:val="auto"/>
          <w:spacing w:val="0"/>
          <w:kern w:val="28"/>
          <w:sz w:val="22"/>
          <w:lang w:val="en-US"/>
        </w:rPr>
        <w:t xml:space="preserve"> also keep</w:t>
      </w:r>
      <w:r w:rsidR="00152C74">
        <w:rPr>
          <w:rFonts w:cs="Arial"/>
          <w:color w:val="auto"/>
          <w:spacing w:val="0"/>
          <w:kern w:val="28"/>
          <w:sz w:val="22"/>
          <w:lang w:val="en-US"/>
        </w:rPr>
        <w:t>s</w:t>
      </w:r>
      <w:r w:rsidRPr="008B030D">
        <w:rPr>
          <w:rFonts w:cs="Arial"/>
          <w:color w:val="auto"/>
          <w:spacing w:val="0"/>
          <w:kern w:val="28"/>
          <w:sz w:val="22"/>
          <w:lang w:val="en-US"/>
        </w:rPr>
        <w:t xml:space="preserve"> a close eye on the cleanliness and adequacy of the prison premises. We also try to ensure that prisoners are encouraged to make purposeful use of their time i.e. attending education classes, have use of the library, look after the gardens, work in the kitchen – any area of work which can lead to accreditation, and various other activities. </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I </w:t>
      </w:r>
      <w:r w:rsidR="00C20663">
        <w:rPr>
          <w:rFonts w:cs="Arial"/>
          <w:color w:val="auto"/>
          <w:spacing w:val="0"/>
          <w:kern w:val="28"/>
          <w:sz w:val="22"/>
          <w:lang w:val="en-US"/>
        </w:rPr>
        <w:t>am</w:t>
      </w:r>
      <w:r w:rsidRPr="008B030D">
        <w:rPr>
          <w:rFonts w:cs="Arial"/>
          <w:color w:val="auto"/>
          <w:spacing w:val="0"/>
          <w:kern w:val="28"/>
          <w:sz w:val="22"/>
          <w:lang w:val="en-US"/>
        </w:rPr>
        <w:t xml:space="preserve"> </w:t>
      </w:r>
      <w:r w:rsidR="00041815">
        <w:rPr>
          <w:rFonts w:cs="Arial"/>
          <w:color w:val="auto"/>
          <w:spacing w:val="0"/>
          <w:kern w:val="28"/>
          <w:sz w:val="22"/>
          <w:lang w:val="en-US"/>
        </w:rPr>
        <w:t xml:space="preserve">most grateful </w:t>
      </w:r>
      <w:r w:rsidRPr="008B030D">
        <w:rPr>
          <w:rFonts w:cs="Arial"/>
          <w:color w:val="auto"/>
          <w:spacing w:val="0"/>
          <w:kern w:val="28"/>
          <w:sz w:val="22"/>
          <w:lang w:val="en-US"/>
        </w:rPr>
        <w:t xml:space="preserve">to my colleagues on </w:t>
      </w:r>
      <w:r w:rsidR="00C20663">
        <w:rPr>
          <w:rFonts w:cs="Arial"/>
          <w:color w:val="auto"/>
          <w:spacing w:val="0"/>
          <w:kern w:val="28"/>
          <w:sz w:val="22"/>
          <w:lang w:val="en-US"/>
        </w:rPr>
        <w:t>the</w:t>
      </w:r>
      <w:r w:rsidR="00507FAB" w:rsidRPr="008B030D">
        <w:rPr>
          <w:rFonts w:cs="Arial"/>
          <w:color w:val="auto"/>
          <w:spacing w:val="0"/>
          <w:kern w:val="28"/>
          <w:sz w:val="22"/>
          <w:lang w:val="en-US"/>
        </w:rPr>
        <w:t xml:space="preserve"> </w:t>
      </w:r>
      <w:r w:rsidRPr="008B030D">
        <w:rPr>
          <w:rFonts w:cs="Arial"/>
          <w:color w:val="auto"/>
          <w:spacing w:val="0"/>
          <w:kern w:val="28"/>
          <w:sz w:val="22"/>
          <w:lang w:val="en-US"/>
        </w:rPr>
        <w:t xml:space="preserve">Board for their unwavering support and their unstinting work and commitment to the IMB.  It is </w:t>
      </w:r>
      <w:r w:rsidR="00507FAB" w:rsidRPr="008B030D">
        <w:rPr>
          <w:rFonts w:cs="Arial"/>
          <w:color w:val="auto"/>
          <w:spacing w:val="0"/>
          <w:kern w:val="28"/>
          <w:sz w:val="22"/>
          <w:lang w:val="en-US"/>
        </w:rPr>
        <w:t xml:space="preserve">very </w:t>
      </w:r>
      <w:r w:rsidRPr="008B030D">
        <w:rPr>
          <w:rFonts w:cs="Arial"/>
          <w:color w:val="auto"/>
          <w:spacing w:val="0"/>
          <w:kern w:val="28"/>
          <w:sz w:val="22"/>
          <w:lang w:val="en-US"/>
        </w:rPr>
        <w:t xml:space="preserve">time-consuming but </w:t>
      </w:r>
      <w:r w:rsidR="00041815">
        <w:rPr>
          <w:rFonts w:cs="Arial"/>
          <w:color w:val="auto"/>
          <w:spacing w:val="0"/>
          <w:kern w:val="28"/>
          <w:sz w:val="22"/>
          <w:lang w:val="en-US"/>
        </w:rPr>
        <w:t xml:space="preserve">is </w:t>
      </w:r>
      <w:r w:rsidR="00507FAB" w:rsidRPr="008B030D">
        <w:rPr>
          <w:rFonts w:cs="Arial"/>
          <w:color w:val="auto"/>
          <w:spacing w:val="0"/>
          <w:kern w:val="28"/>
          <w:sz w:val="22"/>
          <w:lang w:val="en-US"/>
        </w:rPr>
        <w:t xml:space="preserve">also </w:t>
      </w:r>
      <w:r w:rsidRPr="008B030D">
        <w:rPr>
          <w:rFonts w:cs="Arial"/>
          <w:color w:val="auto"/>
          <w:spacing w:val="0"/>
          <w:kern w:val="28"/>
          <w:sz w:val="22"/>
          <w:lang w:val="en-US"/>
        </w:rPr>
        <w:t>very rewarding.   I am very grateful to them all for the support they have shown me in my role as Chair over the past year.  Thank you one and all.</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3B2C6B"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I would like to take this opportunity to offer a</w:t>
      </w:r>
      <w:r w:rsidR="00AC24FE" w:rsidRPr="008B030D">
        <w:rPr>
          <w:rFonts w:cs="Arial"/>
          <w:color w:val="auto"/>
          <w:spacing w:val="0"/>
          <w:kern w:val="28"/>
          <w:sz w:val="22"/>
          <w:lang w:val="en-US"/>
        </w:rPr>
        <w:t xml:space="preserve"> big thank you to the many </w:t>
      </w:r>
      <w:r w:rsidR="00507FAB" w:rsidRPr="008B030D">
        <w:rPr>
          <w:rFonts w:cs="Arial"/>
          <w:color w:val="auto"/>
          <w:spacing w:val="0"/>
          <w:kern w:val="28"/>
          <w:sz w:val="22"/>
          <w:lang w:val="en-US"/>
        </w:rPr>
        <w:t xml:space="preserve">HBW </w:t>
      </w:r>
      <w:r w:rsidR="00AC24FE" w:rsidRPr="008B030D">
        <w:rPr>
          <w:rFonts w:cs="Arial"/>
          <w:color w:val="auto"/>
          <w:spacing w:val="0"/>
          <w:kern w:val="28"/>
          <w:sz w:val="22"/>
          <w:lang w:val="en-US"/>
        </w:rPr>
        <w:t xml:space="preserve">staff members for their co-operation and willingness to assist, and spend time with </w:t>
      </w:r>
      <w:r w:rsidR="00507FAB" w:rsidRPr="008B030D">
        <w:rPr>
          <w:rFonts w:cs="Arial"/>
          <w:color w:val="auto"/>
          <w:spacing w:val="0"/>
          <w:kern w:val="28"/>
          <w:sz w:val="22"/>
          <w:lang w:val="en-US"/>
        </w:rPr>
        <w:t xml:space="preserve">the </w:t>
      </w:r>
      <w:r w:rsidR="00AC24FE" w:rsidRPr="008B030D">
        <w:rPr>
          <w:rFonts w:cs="Arial"/>
          <w:color w:val="auto"/>
          <w:spacing w:val="0"/>
          <w:kern w:val="28"/>
          <w:sz w:val="22"/>
          <w:lang w:val="en-US"/>
        </w:rPr>
        <w:t>Board members as they carry out their duties.</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I wish to thank the Governors for their courtesy and co-operation, both with their presence at our monthly Board meetings and when we carry out our duties around the prison.</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Finally, we are as always, very grateful to the staff in the IMB Secretariat for their never-ending support.  They are always </w:t>
      </w:r>
      <w:r w:rsidR="003B2C6B" w:rsidRPr="008B030D">
        <w:rPr>
          <w:rFonts w:cs="Arial"/>
          <w:color w:val="auto"/>
          <w:spacing w:val="0"/>
          <w:kern w:val="28"/>
          <w:sz w:val="22"/>
          <w:lang w:val="en-US"/>
        </w:rPr>
        <w:t xml:space="preserve">more than </w:t>
      </w:r>
      <w:r w:rsidRPr="008B030D">
        <w:rPr>
          <w:rFonts w:cs="Arial"/>
          <w:color w:val="auto"/>
          <w:spacing w:val="0"/>
          <w:kern w:val="28"/>
          <w:sz w:val="22"/>
          <w:lang w:val="en-US"/>
        </w:rPr>
        <w:t xml:space="preserve">willing to help and give us as much assistance and expertise as they can.  Without </w:t>
      </w:r>
      <w:r w:rsidR="003B2C6B" w:rsidRPr="008B030D">
        <w:rPr>
          <w:rFonts w:cs="Arial"/>
          <w:color w:val="auto"/>
          <w:spacing w:val="0"/>
          <w:kern w:val="28"/>
          <w:sz w:val="22"/>
          <w:lang w:val="en-US"/>
        </w:rPr>
        <w:t>their</w:t>
      </w:r>
      <w:r w:rsidRPr="008B030D">
        <w:rPr>
          <w:rFonts w:cs="Arial"/>
          <w:color w:val="auto"/>
          <w:spacing w:val="0"/>
          <w:kern w:val="28"/>
          <w:sz w:val="22"/>
          <w:lang w:val="en-US"/>
        </w:rPr>
        <w:t xml:space="preserve"> support, the role of Chair would be a very difficult one to fulfil.</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jc w:val="both"/>
        <w:rPr>
          <w:rFonts w:cs="Arial"/>
          <w:b/>
          <w:color w:val="auto"/>
          <w:spacing w:val="0"/>
          <w:kern w:val="28"/>
          <w:sz w:val="22"/>
          <w:lang w:val="en-US"/>
        </w:rPr>
      </w:pPr>
      <w:r w:rsidRPr="008B030D">
        <w:rPr>
          <w:rFonts w:cs="Arial"/>
          <w:b/>
          <w:color w:val="auto"/>
          <w:spacing w:val="0"/>
          <w:kern w:val="28"/>
          <w:sz w:val="22"/>
          <w:lang w:val="en-US"/>
        </w:rPr>
        <w:t xml:space="preserve">Sadie Logan </w:t>
      </w:r>
    </w:p>
    <w:p w:rsidR="00AC24FE" w:rsidRPr="008B030D" w:rsidRDefault="00AC24FE" w:rsidP="00992DC9">
      <w:pPr>
        <w:widowControl w:val="0"/>
        <w:overflowPunct w:val="0"/>
        <w:autoSpaceDE w:val="0"/>
        <w:autoSpaceDN w:val="0"/>
        <w:adjustRightInd w:val="0"/>
        <w:spacing w:line="360" w:lineRule="auto"/>
        <w:jc w:val="both"/>
        <w:rPr>
          <w:rFonts w:cs="Arial"/>
          <w:b/>
          <w:color w:val="auto"/>
          <w:spacing w:val="0"/>
          <w:kern w:val="28"/>
          <w:sz w:val="22"/>
          <w:lang w:val="en-US"/>
        </w:rPr>
      </w:pPr>
      <w:r w:rsidRPr="008B030D">
        <w:rPr>
          <w:rFonts w:cs="Arial"/>
          <w:b/>
          <w:color w:val="auto"/>
          <w:spacing w:val="0"/>
          <w:kern w:val="28"/>
          <w:sz w:val="22"/>
          <w:lang w:val="en-US"/>
        </w:rPr>
        <w:t>Chairperson</w:t>
      </w:r>
    </w:p>
    <w:p w:rsidR="00AC24FE" w:rsidRPr="008B030D" w:rsidRDefault="00AC24FE" w:rsidP="00992DC9">
      <w:pPr>
        <w:widowControl w:val="0"/>
        <w:overflowPunct w:val="0"/>
        <w:autoSpaceDE w:val="0"/>
        <w:autoSpaceDN w:val="0"/>
        <w:adjustRightInd w:val="0"/>
        <w:spacing w:line="360" w:lineRule="auto"/>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rPr>
          <w:rFonts w:cs="Arial"/>
          <w:color w:val="auto"/>
          <w:spacing w:val="0"/>
          <w:kern w:val="28"/>
          <w:sz w:val="22"/>
          <w:lang w:val="en-US"/>
        </w:rPr>
      </w:pPr>
    </w:p>
    <w:p w:rsidR="00AC24FE" w:rsidRPr="008B030D" w:rsidRDefault="00AC24FE" w:rsidP="00992DC9">
      <w:pPr>
        <w:widowControl w:val="0"/>
        <w:overflowPunct w:val="0"/>
        <w:autoSpaceDE w:val="0"/>
        <w:autoSpaceDN w:val="0"/>
        <w:adjustRightInd w:val="0"/>
        <w:spacing w:line="360" w:lineRule="auto"/>
        <w:rPr>
          <w:rFonts w:cs="Arial"/>
          <w:color w:val="auto"/>
          <w:spacing w:val="0"/>
          <w:kern w:val="28"/>
          <w:sz w:val="22"/>
          <w:lang w:val="en-US"/>
        </w:rPr>
      </w:pPr>
    </w:p>
    <w:p w:rsidR="00AC24FE" w:rsidRDefault="00AC24FE" w:rsidP="00992DC9">
      <w:pPr>
        <w:widowControl w:val="0"/>
        <w:overflowPunct w:val="0"/>
        <w:autoSpaceDE w:val="0"/>
        <w:autoSpaceDN w:val="0"/>
        <w:adjustRightInd w:val="0"/>
        <w:spacing w:line="360" w:lineRule="auto"/>
        <w:rPr>
          <w:rFonts w:cs="Arial"/>
          <w:color w:val="auto"/>
          <w:spacing w:val="0"/>
          <w:kern w:val="28"/>
          <w:sz w:val="22"/>
          <w:lang w:val="en-US"/>
        </w:rPr>
      </w:pPr>
    </w:p>
    <w:p w:rsidR="00DC7AD3" w:rsidRPr="008B030D" w:rsidRDefault="00DC7AD3" w:rsidP="00992DC9">
      <w:pPr>
        <w:widowControl w:val="0"/>
        <w:overflowPunct w:val="0"/>
        <w:autoSpaceDE w:val="0"/>
        <w:autoSpaceDN w:val="0"/>
        <w:adjustRightInd w:val="0"/>
        <w:spacing w:line="360" w:lineRule="auto"/>
        <w:rPr>
          <w:rFonts w:cs="Arial"/>
          <w:color w:val="auto"/>
          <w:spacing w:val="0"/>
          <w:kern w:val="28"/>
          <w:sz w:val="22"/>
          <w:lang w:val="en-US"/>
        </w:rPr>
      </w:pPr>
    </w:p>
    <w:p w:rsidR="000662D6" w:rsidRDefault="000662D6" w:rsidP="00992DC9">
      <w:pPr>
        <w:spacing w:line="360" w:lineRule="auto"/>
        <w:jc w:val="both"/>
        <w:rPr>
          <w:rFonts w:cs="Arial"/>
          <w:b/>
          <w:bCs/>
          <w:sz w:val="22"/>
          <w:lang w:val="en-US"/>
        </w:rPr>
      </w:pPr>
    </w:p>
    <w:p w:rsidR="00DC4483" w:rsidRDefault="00DC4483" w:rsidP="00992DC9">
      <w:pPr>
        <w:spacing w:line="360" w:lineRule="auto"/>
        <w:jc w:val="both"/>
        <w:rPr>
          <w:rFonts w:cs="Arial"/>
          <w:b/>
          <w:bCs/>
          <w:sz w:val="22"/>
          <w:lang w:val="en-US"/>
        </w:rPr>
      </w:pPr>
      <w:r w:rsidRPr="008B030D">
        <w:rPr>
          <w:rFonts w:cs="Arial"/>
          <w:b/>
          <w:bCs/>
          <w:sz w:val="22"/>
          <w:lang w:val="en-US"/>
        </w:rPr>
        <w:lastRenderedPageBreak/>
        <w:t>OVERVIEW OF ESTABLISHMENT</w:t>
      </w:r>
    </w:p>
    <w:p w:rsidR="000662D6" w:rsidRPr="008B030D" w:rsidRDefault="000662D6" w:rsidP="000662D6">
      <w:pPr>
        <w:widowControl w:val="0"/>
        <w:overflowPunct w:val="0"/>
        <w:autoSpaceDE w:val="0"/>
        <w:autoSpaceDN w:val="0"/>
        <w:adjustRightInd w:val="0"/>
        <w:spacing w:line="360" w:lineRule="auto"/>
        <w:jc w:val="both"/>
        <w:rPr>
          <w:rFonts w:cs="Arial"/>
          <w:color w:val="auto"/>
          <w:spacing w:val="0"/>
          <w:kern w:val="28"/>
          <w:sz w:val="22"/>
          <w:lang w:val="en-US"/>
        </w:rPr>
      </w:pPr>
      <w:r w:rsidRPr="00660E2D">
        <w:rPr>
          <w:rFonts w:cs="Arial"/>
          <w:i/>
          <w:color w:val="auto"/>
          <w:spacing w:val="0"/>
          <w:kern w:val="28"/>
          <w:sz w:val="22"/>
          <w:lang w:val="en-US"/>
        </w:rPr>
        <w:t xml:space="preserve">(Note for the reader: </w:t>
      </w:r>
      <w:r>
        <w:rPr>
          <w:rFonts w:cs="Arial"/>
          <w:i/>
          <w:color w:val="auto"/>
          <w:spacing w:val="0"/>
          <w:kern w:val="28"/>
          <w:sz w:val="22"/>
          <w:lang w:val="en-US"/>
        </w:rPr>
        <w:t>male young offenders are housed in the YOC and all females are house</w:t>
      </w:r>
      <w:r w:rsidR="001A46A0">
        <w:rPr>
          <w:rFonts w:cs="Arial"/>
          <w:i/>
          <w:color w:val="auto"/>
          <w:spacing w:val="0"/>
          <w:kern w:val="28"/>
          <w:sz w:val="22"/>
          <w:lang w:val="en-US"/>
        </w:rPr>
        <w:t>d</w:t>
      </w:r>
      <w:r>
        <w:rPr>
          <w:rFonts w:cs="Arial"/>
          <w:i/>
          <w:color w:val="auto"/>
          <w:spacing w:val="0"/>
          <w:kern w:val="28"/>
          <w:sz w:val="22"/>
          <w:lang w:val="en-US"/>
        </w:rPr>
        <w:t xml:space="preserve"> in Ash House however, </w:t>
      </w:r>
      <w:r w:rsidRPr="00660E2D">
        <w:rPr>
          <w:rFonts w:cs="Arial"/>
          <w:i/>
          <w:color w:val="auto"/>
          <w:spacing w:val="0"/>
          <w:kern w:val="28"/>
          <w:sz w:val="22"/>
          <w:lang w:val="en-US"/>
        </w:rPr>
        <w:t>the whole complex is usually referred to as Hydebank Wood and abbreviated to HBW</w:t>
      </w:r>
      <w:r>
        <w:rPr>
          <w:rFonts w:cs="Arial"/>
          <w:i/>
          <w:color w:val="auto"/>
          <w:spacing w:val="0"/>
          <w:kern w:val="28"/>
          <w:sz w:val="22"/>
          <w:lang w:val="en-US"/>
        </w:rPr>
        <w:t>.</w:t>
      </w:r>
      <w:r w:rsidRPr="00660E2D">
        <w:rPr>
          <w:rFonts w:cs="Arial"/>
          <w:i/>
          <w:color w:val="auto"/>
          <w:spacing w:val="0"/>
          <w:kern w:val="28"/>
          <w:sz w:val="22"/>
          <w:lang w:val="en-US"/>
        </w:rPr>
        <w:t>)</w:t>
      </w:r>
    </w:p>
    <w:p w:rsidR="000662D6" w:rsidRPr="00DC7AD3" w:rsidRDefault="000662D6" w:rsidP="00992DC9">
      <w:pPr>
        <w:spacing w:line="360" w:lineRule="auto"/>
        <w:jc w:val="both"/>
        <w:rPr>
          <w:rFonts w:cs="Arial"/>
          <w:b/>
          <w:bCs/>
          <w:sz w:val="22"/>
          <w:lang w:val="en-US"/>
        </w:rPr>
      </w:pPr>
    </w:p>
    <w:p w:rsidR="00DC4483" w:rsidRPr="008B030D" w:rsidRDefault="00DA7369" w:rsidP="005F2C36">
      <w:pPr>
        <w:numPr>
          <w:ilvl w:val="0"/>
          <w:numId w:val="7"/>
        </w:numPr>
        <w:spacing w:line="360" w:lineRule="auto"/>
        <w:ind w:left="0" w:firstLine="0"/>
        <w:jc w:val="both"/>
        <w:rPr>
          <w:rFonts w:cs="Arial"/>
          <w:sz w:val="22"/>
          <w:lang w:val="en-US"/>
        </w:rPr>
      </w:pPr>
      <w:r w:rsidRPr="008B030D">
        <w:rPr>
          <w:rFonts w:cs="Arial"/>
          <w:sz w:val="22"/>
          <w:lang w:val="en-US"/>
        </w:rPr>
        <w:t>Young Offenders Centre &amp; Hydebank Wood Prison</w:t>
      </w:r>
      <w:r w:rsidR="0055465A">
        <w:rPr>
          <w:rFonts w:cs="Arial"/>
          <w:sz w:val="22"/>
          <w:lang w:val="en-US"/>
        </w:rPr>
        <w:t xml:space="preserve"> (HBW)</w:t>
      </w:r>
      <w:r w:rsidRPr="008B030D">
        <w:rPr>
          <w:rFonts w:cs="Arial"/>
          <w:sz w:val="22"/>
          <w:lang w:val="en-US"/>
        </w:rPr>
        <w:t xml:space="preserve"> </w:t>
      </w:r>
      <w:r w:rsidR="00DC4483" w:rsidRPr="008B030D">
        <w:rPr>
          <w:rFonts w:cs="Arial"/>
          <w:sz w:val="22"/>
          <w:lang w:val="en-US"/>
        </w:rPr>
        <w:t>is a unique establishment in that it is effectively two different detention centres on one site.  It accommodates young male offenders (17-21 years) both sentenced and remand, and serving four years or less.  It is possible that some males may remain there until the day before his 24</w:t>
      </w:r>
      <w:r w:rsidR="00DC4483" w:rsidRPr="008B030D">
        <w:rPr>
          <w:rFonts w:cs="Arial"/>
          <w:sz w:val="22"/>
          <w:vertAlign w:val="superscript"/>
          <w:lang w:val="en-US"/>
        </w:rPr>
        <w:t>th</w:t>
      </w:r>
      <w:r w:rsidR="00DC4483" w:rsidRPr="008B030D">
        <w:rPr>
          <w:rFonts w:cs="Arial"/>
          <w:sz w:val="22"/>
          <w:lang w:val="en-US"/>
        </w:rPr>
        <w:t xml:space="preserve"> birthday.  </w:t>
      </w:r>
      <w:r w:rsidR="00152C74">
        <w:rPr>
          <w:rFonts w:cs="Arial"/>
          <w:sz w:val="22"/>
          <w:lang w:val="en-US"/>
        </w:rPr>
        <w:t xml:space="preserve">The </w:t>
      </w:r>
      <w:r w:rsidR="00DC4483" w:rsidRPr="008B030D">
        <w:rPr>
          <w:rFonts w:cs="Arial"/>
          <w:sz w:val="22"/>
          <w:lang w:val="en-US"/>
        </w:rPr>
        <w:t>YOC</w:t>
      </w:r>
      <w:r w:rsidR="00152C74">
        <w:rPr>
          <w:rFonts w:cs="Arial"/>
          <w:sz w:val="22"/>
          <w:lang w:val="en-US"/>
        </w:rPr>
        <w:t xml:space="preserve"> </w:t>
      </w:r>
      <w:r w:rsidR="00DC4483" w:rsidRPr="008B030D">
        <w:rPr>
          <w:rFonts w:cs="Arial"/>
          <w:sz w:val="22"/>
          <w:lang w:val="en-US"/>
        </w:rPr>
        <w:t xml:space="preserve">stopped housing juveniles in 2012.  They are now housed at Woodlands Juvenile Justice Centre, which is more suited and appropriate environment for younger inmates.  </w:t>
      </w:r>
    </w:p>
    <w:p w:rsidR="00DC4483" w:rsidRPr="008B030D" w:rsidRDefault="00DC4483" w:rsidP="00992DC9">
      <w:pPr>
        <w:spacing w:line="360" w:lineRule="auto"/>
        <w:jc w:val="both"/>
        <w:rPr>
          <w:rFonts w:cs="Arial"/>
          <w:sz w:val="22"/>
          <w:lang w:val="en-US"/>
        </w:rPr>
      </w:pPr>
    </w:p>
    <w:p w:rsidR="00DC4483" w:rsidRPr="008B030D" w:rsidRDefault="00DC4483" w:rsidP="005F2C36">
      <w:pPr>
        <w:numPr>
          <w:ilvl w:val="0"/>
          <w:numId w:val="7"/>
        </w:numPr>
        <w:spacing w:line="360" w:lineRule="auto"/>
        <w:ind w:left="0" w:firstLine="0"/>
        <w:jc w:val="both"/>
        <w:rPr>
          <w:rFonts w:cs="Arial"/>
          <w:sz w:val="22"/>
          <w:lang w:val="en-US"/>
        </w:rPr>
      </w:pPr>
      <w:r w:rsidRPr="008B030D">
        <w:rPr>
          <w:rFonts w:cs="Arial"/>
          <w:sz w:val="22"/>
          <w:lang w:val="en-US"/>
        </w:rPr>
        <w:t>Since 2004, Ash House in HBW has also been the women’s prison for Northern Ireland.  All female prisoners - remand and sentenced - serving a wide range of sentences of up to and including life, are held in this unit.  The wide</w:t>
      </w:r>
      <w:r w:rsidR="003A27C5" w:rsidRPr="008B030D">
        <w:rPr>
          <w:rFonts w:cs="Arial"/>
          <w:sz w:val="22"/>
          <w:lang w:val="en-US"/>
        </w:rPr>
        <w:t>ly</w:t>
      </w:r>
      <w:r w:rsidRPr="008B030D">
        <w:rPr>
          <w:rFonts w:cs="Arial"/>
          <w:sz w:val="22"/>
          <w:lang w:val="en-US"/>
        </w:rPr>
        <w:t xml:space="preserve"> </w:t>
      </w:r>
      <w:r w:rsidR="00380AAE">
        <w:rPr>
          <w:rFonts w:cs="Arial"/>
          <w:sz w:val="22"/>
          <w:lang w:val="en-US"/>
        </w:rPr>
        <w:t xml:space="preserve">held </w:t>
      </w:r>
      <w:r w:rsidRPr="008B030D">
        <w:rPr>
          <w:rFonts w:cs="Arial"/>
          <w:sz w:val="22"/>
          <w:lang w:val="en-US"/>
        </w:rPr>
        <w:t>view is that a designated women’s prison will be made available in the future.  There is absolutely no doubt that the women lose out on activities and have more restricted movement, because they are sharing a site with the young offenders.</w:t>
      </w:r>
    </w:p>
    <w:p w:rsidR="00DC4483" w:rsidRPr="008B030D" w:rsidRDefault="00DC4483" w:rsidP="00992DC9">
      <w:pPr>
        <w:spacing w:line="360" w:lineRule="auto"/>
        <w:jc w:val="both"/>
        <w:rPr>
          <w:rFonts w:cs="Arial"/>
          <w:sz w:val="22"/>
          <w:lang w:val="en-US"/>
        </w:rPr>
      </w:pPr>
    </w:p>
    <w:p w:rsidR="00DC4483" w:rsidRPr="008B030D" w:rsidRDefault="00DC4483" w:rsidP="005F2C36">
      <w:pPr>
        <w:numPr>
          <w:ilvl w:val="0"/>
          <w:numId w:val="7"/>
        </w:numPr>
        <w:spacing w:line="360" w:lineRule="auto"/>
        <w:ind w:left="0" w:firstLine="0"/>
        <w:jc w:val="both"/>
        <w:rPr>
          <w:rFonts w:cs="Arial"/>
          <w:sz w:val="22"/>
          <w:lang w:val="en-US"/>
        </w:rPr>
      </w:pPr>
      <w:r w:rsidRPr="008B030D">
        <w:rPr>
          <w:rFonts w:cs="Arial"/>
          <w:sz w:val="22"/>
          <w:lang w:val="en-US"/>
        </w:rPr>
        <w:t xml:space="preserve">The majority of prisoners are accommodated in five residential houses; Beech, Cedar, Elm, Willow and Ash.  There is a separate Care and Supervision Unit (CSU) and a Healthcare Centre incorporating the prison hospital.  To date, the Healthcare Unit has lost some of its space, as it is now designated to accommodate separated </w:t>
      </w:r>
      <w:r w:rsidR="003538BB" w:rsidRPr="008B030D">
        <w:rPr>
          <w:rFonts w:cs="Arial"/>
          <w:sz w:val="22"/>
          <w:lang w:val="en-US"/>
        </w:rPr>
        <w:t xml:space="preserve">female </w:t>
      </w:r>
      <w:r w:rsidRPr="008B030D">
        <w:rPr>
          <w:rFonts w:cs="Arial"/>
          <w:sz w:val="22"/>
          <w:lang w:val="en-US"/>
        </w:rPr>
        <w:t>prisoners</w:t>
      </w:r>
      <w:r w:rsidR="003538BB" w:rsidRPr="008B030D">
        <w:rPr>
          <w:rFonts w:cs="Arial"/>
          <w:sz w:val="22"/>
          <w:lang w:val="en-US"/>
        </w:rPr>
        <w:t xml:space="preserve">.  </w:t>
      </w:r>
      <w:r w:rsidRPr="008B030D">
        <w:rPr>
          <w:rFonts w:cs="Arial"/>
          <w:sz w:val="22"/>
          <w:lang w:val="en-US"/>
        </w:rPr>
        <w:t>IMB have an excellent working relationship with</w:t>
      </w:r>
      <w:r w:rsidR="00380AAE">
        <w:rPr>
          <w:rFonts w:cs="Arial"/>
          <w:sz w:val="22"/>
          <w:lang w:val="en-US"/>
        </w:rPr>
        <w:t xml:space="preserve"> the</w:t>
      </w:r>
      <w:r w:rsidRPr="008B030D">
        <w:rPr>
          <w:rFonts w:cs="Arial"/>
          <w:sz w:val="22"/>
          <w:lang w:val="en-US"/>
        </w:rPr>
        <w:t xml:space="preserve"> Healthcare</w:t>
      </w:r>
      <w:r w:rsidR="00380AAE">
        <w:rPr>
          <w:rFonts w:cs="Arial"/>
          <w:sz w:val="22"/>
          <w:lang w:val="en-US"/>
        </w:rPr>
        <w:t xml:space="preserve"> Unit staff</w:t>
      </w:r>
      <w:r w:rsidRPr="008B030D">
        <w:rPr>
          <w:rFonts w:cs="Arial"/>
          <w:sz w:val="22"/>
          <w:lang w:val="en-US"/>
        </w:rPr>
        <w:t>, who will advise us on any issue regarding prisoners.</w:t>
      </w:r>
    </w:p>
    <w:p w:rsidR="00DC4483" w:rsidRPr="008B030D" w:rsidRDefault="00DC4483" w:rsidP="00992DC9">
      <w:pPr>
        <w:spacing w:line="360" w:lineRule="auto"/>
        <w:jc w:val="both"/>
        <w:rPr>
          <w:rFonts w:cs="Arial"/>
          <w:sz w:val="22"/>
          <w:lang w:val="en-US"/>
        </w:rPr>
      </w:pPr>
    </w:p>
    <w:p w:rsidR="00DC4483" w:rsidRPr="008B030D" w:rsidRDefault="00DC4483" w:rsidP="005F2C36">
      <w:pPr>
        <w:numPr>
          <w:ilvl w:val="0"/>
          <w:numId w:val="7"/>
        </w:numPr>
        <w:spacing w:line="360" w:lineRule="auto"/>
        <w:ind w:left="0" w:firstLine="0"/>
        <w:jc w:val="both"/>
        <w:rPr>
          <w:rFonts w:cs="Arial"/>
          <w:sz w:val="22"/>
          <w:lang w:val="en-US"/>
        </w:rPr>
      </w:pPr>
      <w:r w:rsidRPr="008B030D">
        <w:rPr>
          <w:rFonts w:cs="Arial"/>
          <w:sz w:val="22"/>
          <w:lang w:val="en-US"/>
        </w:rPr>
        <w:t xml:space="preserve">Healthcare for all prisoners is provided through the South Eastern Health and Social </w:t>
      </w:r>
      <w:r w:rsidR="00DA37A8" w:rsidRPr="008B030D">
        <w:rPr>
          <w:rFonts w:cs="Arial"/>
          <w:sz w:val="22"/>
          <w:lang w:val="en-US"/>
        </w:rPr>
        <w:t xml:space="preserve">Care </w:t>
      </w:r>
      <w:r w:rsidRPr="008B030D">
        <w:rPr>
          <w:rFonts w:cs="Arial"/>
          <w:sz w:val="22"/>
          <w:lang w:val="en-US"/>
        </w:rPr>
        <w:t>Trust</w:t>
      </w:r>
      <w:r w:rsidR="00DA37A8" w:rsidRPr="008B030D">
        <w:rPr>
          <w:rFonts w:cs="Arial"/>
          <w:sz w:val="22"/>
          <w:lang w:val="en-US"/>
        </w:rPr>
        <w:t xml:space="preserve"> (SEHSCT/ The Trust)</w:t>
      </w:r>
      <w:r w:rsidRPr="008B030D">
        <w:rPr>
          <w:rFonts w:cs="Arial"/>
          <w:sz w:val="22"/>
          <w:lang w:val="en-US"/>
        </w:rPr>
        <w:t xml:space="preserve">.  The drug and alcohol service for </w:t>
      </w:r>
      <w:r w:rsidR="00D0374A" w:rsidRPr="008B030D">
        <w:rPr>
          <w:rFonts w:cs="Arial"/>
          <w:sz w:val="22"/>
          <w:lang w:val="en-US"/>
        </w:rPr>
        <w:t>prisoners,</w:t>
      </w:r>
      <w:r w:rsidRPr="008B030D">
        <w:rPr>
          <w:rFonts w:cs="Arial"/>
          <w:sz w:val="22"/>
          <w:lang w:val="en-US"/>
        </w:rPr>
        <w:t xml:space="preserve"> who are in need of consultation, is provided by Ad</w:t>
      </w:r>
      <w:r w:rsidR="003860EC" w:rsidRPr="008B030D">
        <w:rPr>
          <w:rFonts w:cs="Arial"/>
          <w:sz w:val="22"/>
          <w:lang w:val="en-US"/>
        </w:rPr>
        <w:t>:ept (Alcohol and D</w:t>
      </w:r>
      <w:r w:rsidRPr="008B030D">
        <w:rPr>
          <w:rFonts w:cs="Arial"/>
          <w:sz w:val="22"/>
          <w:lang w:val="en-US"/>
        </w:rPr>
        <w:t xml:space="preserve">rugs, </w:t>
      </w:r>
      <w:r w:rsidR="003860EC" w:rsidRPr="008B030D">
        <w:rPr>
          <w:rFonts w:cs="Arial"/>
          <w:sz w:val="22"/>
          <w:lang w:val="en-US"/>
        </w:rPr>
        <w:t>E</w:t>
      </w:r>
      <w:r w:rsidRPr="008B030D">
        <w:rPr>
          <w:rFonts w:cs="Arial"/>
          <w:sz w:val="22"/>
          <w:lang w:val="en-US"/>
        </w:rPr>
        <w:t xml:space="preserve">mpowering </w:t>
      </w:r>
      <w:r w:rsidR="003860EC" w:rsidRPr="008B030D">
        <w:rPr>
          <w:rFonts w:cs="Arial"/>
          <w:sz w:val="22"/>
          <w:lang w:val="en-US"/>
        </w:rPr>
        <w:t>P</w:t>
      </w:r>
      <w:r w:rsidR="00380AAE">
        <w:rPr>
          <w:rFonts w:cs="Arial"/>
          <w:sz w:val="22"/>
          <w:lang w:val="en-US"/>
        </w:rPr>
        <w:t xml:space="preserve">eople </w:t>
      </w:r>
      <w:r w:rsidR="003860EC" w:rsidRPr="008B030D">
        <w:rPr>
          <w:rFonts w:cs="Arial"/>
          <w:sz w:val="22"/>
          <w:lang w:val="en-US"/>
        </w:rPr>
        <w:t>through T</w:t>
      </w:r>
      <w:r w:rsidRPr="008B030D">
        <w:rPr>
          <w:rFonts w:cs="Arial"/>
          <w:sz w:val="22"/>
          <w:lang w:val="en-US"/>
        </w:rPr>
        <w:t>herapy) in partnership with the Trust and t</w:t>
      </w:r>
      <w:r w:rsidR="007230AE" w:rsidRPr="008B030D">
        <w:rPr>
          <w:rFonts w:cs="Arial"/>
          <w:sz w:val="22"/>
          <w:lang w:val="en-US"/>
        </w:rPr>
        <w:t>he Northern Ireland Prison Service (NIPS).</w:t>
      </w:r>
      <w:r w:rsidRPr="008B030D">
        <w:rPr>
          <w:rFonts w:cs="Arial"/>
          <w:sz w:val="22"/>
          <w:lang w:val="en-US"/>
        </w:rPr>
        <w:t xml:space="preserve">  Education and training is provided by local services.  It is the intention that Belfast Met</w:t>
      </w:r>
      <w:r w:rsidR="007230AE" w:rsidRPr="008B030D">
        <w:rPr>
          <w:rFonts w:cs="Arial"/>
          <w:sz w:val="22"/>
          <w:lang w:val="en-US"/>
        </w:rPr>
        <w:t xml:space="preserve">ropolitan </w:t>
      </w:r>
      <w:r w:rsidRPr="008B030D">
        <w:rPr>
          <w:rFonts w:cs="Arial"/>
          <w:sz w:val="22"/>
          <w:lang w:val="en-US"/>
        </w:rPr>
        <w:t>College</w:t>
      </w:r>
      <w:r w:rsidR="007230AE" w:rsidRPr="008B030D">
        <w:rPr>
          <w:rFonts w:cs="Arial"/>
          <w:sz w:val="22"/>
          <w:lang w:val="en-US"/>
        </w:rPr>
        <w:t xml:space="preserve"> (BMC) will come in</w:t>
      </w:r>
      <w:r w:rsidRPr="008B030D">
        <w:rPr>
          <w:rFonts w:cs="Arial"/>
          <w:sz w:val="22"/>
          <w:lang w:val="en-US"/>
        </w:rPr>
        <w:t xml:space="preserve">to </w:t>
      </w:r>
      <w:r w:rsidR="007230AE" w:rsidRPr="008B030D">
        <w:rPr>
          <w:rFonts w:cs="Arial"/>
          <w:sz w:val="22"/>
          <w:lang w:val="en-US"/>
        </w:rPr>
        <w:t>HBW</w:t>
      </w:r>
      <w:r w:rsidRPr="008B030D">
        <w:rPr>
          <w:rFonts w:cs="Arial"/>
          <w:sz w:val="22"/>
          <w:lang w:val="en-US"/>
        </w:rPr>
        <w:t xml:space="preserve"> to deliver education.  </w:t>
      </w:r>
      <w:r w:rsidR="007230AE" w:rsidRPr="008B030D">
        <w:rPr>
          <w:rFonts w:cs="Arial"/>
          <w:sz w:val="22"/>
          <w:lang w:val="en-US"/>
        </w:rPr>
        <w:t>HBW</w:t>
      </w:r>
      <w:r w:rsidRPr="008B030D">
        <w:rPr>
          <w:rFonts w:cs="Arial"/>
          <w:sz w:val="22"/>
          <w:lang w:val="en-US"/>
        </w:rPr>
        <w:t xml:space="preserve"> have great aspirations that it will become a secure college.  There is a lot of excitement around </w:t>
      </w:r>
      <w:r w:rsidR="007230AE" w:rsidRPr="008B030D">
        <w:rPr>
          <w:rFonts w:cs="Arial"/>
          <w:sz w:val="22"/>
          <w:lang w:val="en-US"/>
        </w:rPr>
        <w:t xml:space="preserve">this </w:t>
      </w:r>
      <w:r w:rsidRPr="008B030D">
        <w:rPr>
          <w:rFonts w:cs="Arial"/>
          <w:sz w:val="22"/>
          <w:lang w:val="en-US"/>
        </w:rPr>
        <w:t>development.</w:t>
      </w:r>
    </w:p>
    <w:p w:rsidR="00DC4483" w:rsidRPr="008B030D" w:rsidRDefault="00DC4483" w:rsidP="00992DC9">
      <w:pPr>
        <w:spacing w:line="360" w:lineRule="auto"/>
        <w:jc w:val="both"/>
        <w:rPr>
          <w:rFonts w:cs="Arial"/>
          <w:sz w:val="22"/>
          <w:lang w:val="en-US"/>
        </w:rPr>
      </w:pPr>
    </w:p>
    <w:p w:rsidR="00DC4483" w:rsidRPr="008B030D" w:rsidRDefault="00DC4483" w:rsidP="005F2C36">
      <w:pPr>
        <w:numPr>
          <w:ilvl w:val="0"/>
          <w:numId w:val="7"/>
        </w:numPr>
        <w:spacing w:line="360" w:lineRule="auto"/>
        <w:ind w:left="0" w:firstLine="0"/>
        <w:jc w:val="both"/>
        <w:rPr>
          <w:rFonts w:cs="Arial"/>
          <w:sz w:val="22"/>
          <w:lang w:val="en-US"/>
        </w:rPr>
      </w:pPr>
      <w:r w:rsidRPr="008B030D">
        <w:rPr>
          <w:rFonts w:cs="Arial"/>
          <w:sz w:val="22"/>
          <w:lang w:val="en-US"/>
        </w:rPr>
        <w:t xml:space="preserve">Various charitable and voluntary organisations maintain a visible presence on the site.  </w:t>
      </w:r>
      <w:r w:rsidR="007230AE" w:rsidRPr="008B030D">
        <w:rPr>
          <w:rFonts w:cs="Arial"/>
          <w:sz w:val="22"/>
          <w:lang w:val="en-US"/>
        </w:rPr>
        <w:t>Northern Ireland Association for the Care and Resettlement of Offenders (</w:t>
      </w:r>
      <w:r w:rsidRPr="008B030D">
        <w:rPr>
          <w:rFonts w:cs="Arial"/>
          <w:sz w:val="22"/>
          <w:lang w:val="en-US"/>
        </w:rPr>
        <w:t>N</w:t>
      </w:r>
      <w:r w:rsidR="007230AE" w:rsidRPr="008B030D">
        <w:rPr>
          <w:rFonts w:cs="Arial"/>
          <w:sz w:val="22"/>
          <w:lang w:val="en-US"/>
        </w:rPr>
        <w:t xml:space="preserve">IACRO) </w:t>
      </w:r>
      <w:r w:rsidRPr="008B030D">
        <w:rPr>
          <w:rFonts w:cs="Arial"/>
          <w:sz w:val="22"/>
          <w:lang w:val="en-US"/>
        </w:rPr>
        <w:t>provide excellent guidance through</w:t>
      </w:r>
      <w:r w:rsidR="00380AAE">
        <w:rPr>
          <w:rFonts w:cs="Arial"/>
          <w:sz w:val="22"/>
          <w:lang w:val="en-US"/>
        </w:rPr>
        <w:t xml:space="preserve"> the</w:t>
      </w:r>
      <w:r w:rsidRPr="008B030D">
        <w:rPr>
          <w:rFonts w:cs="Arial"/>
          <w:sz w:val="22"/>
          <w:lang w:val="en-US"/>
        </w:rPr>
        <w:t xml:space="preserve"> Jobtrack scheme for prisoners trying to get employment upon </w:t>
      </w:r>
      <w:r w:rsidRPr="008B030D">
        <w:rPr>
          <w:rFonts w:cs="Arial"/>
          <w:sz w:val="22"/>
          <w:lang w:val="en-US"/>
        </w:rPr>
        <w:lastRenderedPageBreak/>
        <w:t>discharge from prison.  CRUSE</w:t>
      </w:r>
      <w:r w:rsidR="007230AE" w:rsidRPr="008B030D">
        <w:rPr>
          <w:rFonts w:cs="Arial"/>
          <w:sz w:val="22"/>
          <w:lang w:val="en-US"/>
        </w:rPr>
        <w:t xml:space="preserve"> Bereavement Care</w:t>
      </w:r>
      <w:r w:rsidRPr="008B030D">
        <w:rPr>
          <w:rFonts w:cs="Arial"/>
          <w:sz w:val="22"/>
          <w:lang w:val="en-US"/>
        </w:rPr>
        <w:t xml:space="preserve"> provide invaluable support in dealing with bereavement issues.  Barnados support prisoners with family issues.  Housing Rights </w:t>
      </w:r>
      <w:r w:rsidR="00380AAE">
        <w:rPr>
          <w:rFonts w:cs="Arial"/>
          <w:sz w:val="22"/>
          <w:lang w:val="en-US"/>
        </w:rPr>
        <w:t xml:space="preserve">Services </w:t>
      </w:r>
      <w:r w:rsidRPr="008B030D">
        <w:rPr>
          <w:rFonts w:cs="Arial"/>
          <w:sz w:val="22"/>
          <w:lang w:val="en-US"/>
        </w:rPr>
        <w:t xml:space="preserve">staff brief prisoners on the complexities of obtaining housing, housing benefits and associated grants.  </w:t>
      </w:r>
      <w:r w:rsidR="007230AE" w:rsidRPr="008B030D">
        <w:rPr>
          <w:rFonts w:cs="Arial"/>
          <w:sz w:val="22"/>
          <w:lang w:val="en-US"/>
        </w:rPr>
        <w:t>NIACRO</w:t>
      </w:r>
      <w:r w:rsidRPr="008B030D">
        <w:rPr>
          <w:rFonts w:cs="Arial"/>
          <w:sz w:val="22"/>
          <w:lang w:val="en-US"/>
        </w:rPr>
        <w:t xml:space="preserve"> also run the visitor’s centre where they provide tea, coffee and sandwiches to the visitors.  They also provide a fantastic children’s play area, under the supervision of </w:t>
      </w:r>
      <w:r w:rsidR="007230AE" w:rsidRPr="008B030D">
        <w:rPr>
          <w:rFonts w:cs="Arial"/>
          <w:sz w:val="22"/>
          <w:lang w:val="en-US"/>
        </w:rPr>
        <w:t>NIACRO</w:t>
      </w:r>
      <w:r w:rsidRPr="008B030D">
        <w:rPr>
          <w:rFonts w:cs="Arial"/>
          <w:sz w:val="22"/>
          <w:lang w:val="en-US"/>
        </w:rPr>
        <w:t xml:space="preserve"> staff.  This service is invaluable and the staff show fantastic dedication to this.</w:t>
      </w:r>
    </w:p>
    <w:p w:rsidR="007230AE" w:rsidRPr="008B030D" w:rsidRDefault="007230AE" w:rsidP="00992DC9">
      <w:pPr>
        <w:spacing w:line="360" w:lineRule="auto"/>
        <w:jc w:val="both"/>
        <w:rPr>
          <w:rFonts w:cs="Arial"/>
          <w:sz w:val="22"/>
          <w:lang w:val="en-US"/>
        </w:rPr>
      </w:pPr>
    </w:p>
    <w:p w:rsidR="007230AE" w:rsidRPr="008B030D" w:rsidRDefault="007230AE" w:rsidP="005F2C36">
      <w:pPr>
        <w:numPr>
          <w:ilvl w:val="0"/>
          <w:numId w:val="7"/>
        </w:numPr>
        <w:spacing w:line="360" w:lineRule="auto"/>
        <w:ind w:left="0" w:firstLine="0"/>
        <w:jc w:val="both"/>
        <w:rPr>
          <w:rFonts w:cs="Arial"/>
          <w:sz w:val="22"/>
          <w:lang w:val="en-US"/>
        </w:rPr>
      </w:pPr>
      <w:r w:rsidRPr="008B030D">
        <w:rPr>
          <w:rFonts w:cs="Arial"/>
          <w:sz w:val="22"/>
          <w:lang w:val="en-US"/>
        </w:rPr>
        <w:t>Spiritual and religious matters are the</w:t>
      </w:r>
      <w:r w:rsidR="00041815">
        <w:rPr>
          <w:rFonts w:cs="Arial"/>
          <w:sz w:val="22"/>
          <w:lang w:val="en-US"/>
        </w:rPr>
        <w:t xml:space="preserve"> remit of the prison Chaplaincy</w:t>
      </w:r>
      <w:r w:rsidR="0018402D">
        <w:rPr>
          <w:rFonts w:cs="Arial"/>
          <w:sz w:val="22"/>
          <w:lang w:val="en-US"/>
        </w:rPr>
        <w:t xml:space="preserve"> </w:t>
      </w:r>
      <w:r w:rsidR="00041815">
        <w:rPr>
          <w:rFonts w:cs="Arial"/>
          <w:sz w:val="22"/>
          <w:lang w:val="en-US"/>
        </w:rPr>
        <w:t>T</w:t>
      </w:r>
      <w:r w:rsidRPr="008B030D">
        <w:rPr>
          <w:rFonts w:cs="Arial"/>
          <w:sz w:val="22"/>
          <w:lang w:val="en-US"/>
        </w:rPr>
        <w:t xml:space="preserve">eam who try to facilitate the practice of all faiths within the prison community and provide support to prisoners and their families. </w:t>
      </w:r>
    </w:p>
    <w:p w:rsidR="00B12D55" w:rsidRPr="008B030D" w:rsidRDefault="00B12D55" w:rsidP="00992DC9">
      <w:pPr>
        <w:spacing w:line="360" w:lineRule="auto"/>
        <w:jc w:val="both"/>
        <w:rPr>
          <w:rFonts w:cs="Arial"/>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SUMMARY OF RECOMMENDATIONS</w:t>
      </w: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75402B" w:rsidP="00992DC9">
      <w:pPr>
        <w:widowControl w:val="0"/>
        <w:overflowPunct w:val="0"/>
        <w:autoSpaceDE w:val="0"/>
        <w:autoSpaceDN w:val="0"/>
        <w:adjustRightInd w:val="0"/>
        <w:spacing w:line="360" w:lineRule="auto"/>
        <w:jc w:val="both"/>
        <w:rPr>
          <w:rFonts w:cs="Arial"/>
          <w:bCs/>
          <w:color w:val="auto"/>
          <w:spacing w:val="0"/>
          <w:kern w:val="28"/>
          <w:sz w:val="22"/>
          <w:lang w:val="en-US"/>
        </w:rPr>
      </w:pPr>
      <w:r w:rsidRPr="008B030D">
        <w:rPr>
          <w:rFonts w:cs="Arial"/>
          <w:bCs/>
          <w:color w:val="auto"/>
          <w:spacing w:val="0"/>
          <w:kern w:val="28"/>
          <w:sz w:val="22"/>
          <w:lang w:val="en-US"/>
        </w:rPr>
        <w:t>The Board recommends that:</w:t>
      </w:r>
    </w:p>
    <w:p w:rsidR="00B308F2" w:rsidRPr="008B030D" w:rsidRDefault="00B308F2" w:rsidP="00992DC9">
      <w:pPr>
        <w:widowControl w:val="0"/>
        <w:overflowPunct w:val="0"/>
        <w:autoSpaceDE w:val="0"/>
        <w:autoSpaceDN w:val="0"/>
        <w:adjustRightInd w:val="0"/>
        <w:spacing w:line="360" w:lineRule="auto"/>
        <w:jc w:val="both"/>
        <w:rPr>
          <w:rFonts w:cs="Arial"/>
          <w:b/>
          <w:bCs/>
          <w:smallCap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smallCaps/>
          <w:color w:val="auto"/>
          <w:spacing w:val="0"/>
          <w:kern w:val="28"/>
          <w:sz w:val="22"/>
          <w:lang w:val="en-US"/>
        </w:rPr>
      </w:pPr>
      <w:r w:rsidRPr="008B030D">
        <w:rPr>
          <w:rFonts w:cs="Arial"/>
          <w:b/>
          <w:bCs/>
          <w:smallCaps/>
          <w:color w:val="auto"/>
          <w:spacing w:val="0"/>
          <w:kern w:val="28"/>
          <w:sz w:val="22"/>
          <w:lang w:val="en-US"/>
        </w:rPr>
        <w:t xml:space="preserve">1.  </w:t>
      </w:r>
      <w:r w:rsidR="0075402B" w:rsidRPr="008B030D">
        <w:rPr>
          <w:rFonts w:cs="Arial"/>
          <w:b/>
          <w:bCs/>
          <w:smallCaps/>
          <w:color w:val="auto"/>
          <w:spacing w:val="0"/>
          <w:kern w:val="28"/>
          <w:sz w:val="22"/>
          <w:lang w:val="en-US"/>
        </w:rPr>
        <w:tab/>
      </w:r>
      <w:r w:rsidRPr="008B030D">
        <w:rPr>
          <w:rFonts w:cs="Arial"/>
          <w:b/>
          <w:bCs/>
          <w:smallCaps/>
          <w:color w:val="auto"/>
          <w:spacing w:val="0"/>
          <w:kern w:val="28"/>
          <w:sz w:val="22"/>
          <w:lang w:val="en-US"/>
        </w:rPr>
        <w:t>ACCOMMODATION</w:t>
      </w:r>
    </w:p>
    <w:p w:rsidR="00966601" w:rsidRPr="008B030D" w:rsidRDefault="00966601"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A stand-alone women’s prison should be treated as a matter of urgency. (Paragraph 1.</w:t>
      </w:r>
      <w:r w:rsidR="00660E2D">
        <w:rPr>
          <w:rFonts w:cs="Arial"/>
          <w:color w:val="auto"/>
          <w:spacing w:val="0"/>
          <w:kern w:val="28"/>
          <w:sz w:val="22"/>
          <w:lang w:val="en-US"/>
        </w:rPr>
        <w:t>6</w:t>
      </w:r>
      <w:r w:rsidRPr="008B030D">
        <w:rPr>
          <w:rFonts w:cs="Arial"/>
          <w:color w:val="auto"/>
          <w:spacing w:val="0"/>
          <w:kern w:val="28"/>
          <w:sz w:val="22"/>
          <w:lang w:val="en-US"/>
        </w:rPr>
        <w:t>)</w:t>
      </w:r>
    </w:p>
    <w:p w:rsidR="00966601" w:rsidRPr="008B030D" w:rsidRDefault="00966601"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The level and quality of ventilation remains an issue and sho</w:t>
      </w:r>
      <w:r w:rsidR="00660E2D">
        <w:rPr>
          <w:rFonts w:cs="Arial"/>
          <w:color w:val="auto"/>
          <w:spacing w:val="0"/>
          <w:kern w:val="28"/>
          <w:sz w:val="22"/>
          <w:lang w:val="en-US"/>
        </w:rPr>
        <w:t>uld be improved.  (Paragraph 1.7</w:t>
      </w:r>
      <w:r w:rsidRPr="008B030D">
        <w:rPr>
          <w:rFonts w:cs="Arial"/>
          <w:color w:val="auto"/>
          <w:spacing w:val="0"/>
          <w:kern w:val="28"/>
          <w:sz w:val="22"/>
          <w:lang w:val="en-US"/>
        </w:rPr>
        <w:t>)</w:t>
      </w:r>
    </w:p>
    <w:p w:rsidR="00B12D55" w:rsidRPr="008B030D" w:rsidRDefault="00660E2D"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Prisoners should make as</w:t>
      </w:r>
      <w:r w:rsidR="00776DAD">
        <w:rPr>
          <w:rFonts w:cs="Arial"/>
          <w:color w:val="auto"/>
          <w:spacing w:val="0"/>
          <w:kern w:val="28"/>
          <w:sz w:val="22"/>
          <w:lang w:val="en-US"/>
        </w:rPr>
        <w:t xml:space="preserve"> much</w:t>
      </w:r>
      <w:r>
        <w:rPr>
          <w:rFonts w:cs="Arial"/>
          <w:color w:val="auto"/>
          <w:spacing w:val="0"/>
          <w:kern w:val="28"/>
          <w:sz w:val="22"/>
          <w:lang w:val="en-US"/>
        </w:rPr>
        <w:t xml:space="preserve"> use</w:t>
      </w:r>
      <w:r w:rsidR="00B12D55" w:rsidRPr="008B030D">
        <w:rPr>
          <w:rFonts w:cs="Arial"/>
          <w:color w:val="auto"/>
          <w:spacing w:val="0"/>
          <w:kern w:val="28"/>
          <w:sz w:val="22"/>
          <w:lang w:val="en-US"/>
        </w:rPr>
        <w:t xml:space="preserve"> </w:t>
      </w:r>
      <w:r>
        <w:rPr>
          <w:rFonts w:cs="Arial"/>
          <w:color w:val="auto"/>
          <w:spacing w:val="0"/>
          <w:kern w:val="28"/>
          <w:sz w:val="22"/>
          <w:lang w:val="en-US"/>
        </w:rPr>
        <w:t xml:space="preserve">as </w:t>
      </w:r>
      <w:r w:rsidR="00B12D55" w:rsidRPr="008B030D">
        <w:rPr>
          <w:rFonts w:cs="Arial"/>
          <w:color w:val="auto"/>
          <w:spacing w:val="0"/>
          <w:kern w:val="28"/>
          <w:sz w:val="22"/>
          <w:lang w:val="en-US"/>
        </w:rPr>
        <w:t xml:space="preserve">possible </w:t>
      </w:r>
      <w:r>
        <w:rPr>
          <w:rFonts w:cs="Arial"/>
          <w:color w:val="auto"/>
          <w:spacing w:val="0"/>
          <w:kern w:val="28"/>
          <w:sz w:val="22"/>
          <w:lang w:val="en-US"/>
        </w:rPr>
        <w:t xml:space="preserve">of the </w:t>
      </w:r>
      <w:r w:rsidR="0075402B" w:rsidRPr="008B030D">
        <w:rPr>
          <w:rFonts w:cs="Arial"/>
          <w:color w:val="auto"/>
          <w:spacing w:val="0"/>
          <w:kern w:val="28"/>
          <w:sz w:val="22"/>
          <w:lang w:val="en-US"/>
        </w:rPr>
        <w:t>HBW</w:t>
      </w:r>
      <w:r w:rsidR="00B308F2" w:rsidRPr="008B030D">
        <w:rPr>
          <w:rFonts w:cs="Arial"/>
          <w:color w:val="auto"/>
          <w:spacing w:val="0"/>
          <w:kern w:val="28"/>
          <w:sz w:val="22"/>
          <w:lang w:val="en-US"/>
        </w:rPr>
        <w:t xml:space="preserve"> grounds</w:t>
      </w:r>
      <w:r w:rsidR="00B12D55" w:rsidRPr="008B030D">
        <w:rPr>
          <w:rFonts w:cs="Arial"/>
          <w:color w:val="auto"/>
          <w:spacing w:val="0"/>
          <w:kern w:val="28"/>
          <w:sz w:val="22"/>
          <w:lang w:val="en-US"/>
        </w:rPr>
        <w:t xml:space="preserve"> </w:t>
      </w:r>
      <w:r>
        <w:rPr>
          <w:rFonts w:cs="Arial"/>
          <w:color w:val="auto"/>
          <w:spacing w:val="0"/>
          <w:kern w:val="28"/>
          <w:sz w:val="22"/>
          <w:lang w:val="en-US"/>
        </w:rPr>
        <w:t xml:space="preserve">either </w:t>
      </w:r>
      <w:r w:rsidR="00B12D55" w:rsidRPr="008B030D">
        <w:rPr>
          <w:rFonts w:cs="Arial"/>
          <w:color w:val="auto"/>
          <w:spacing w:val="0"/>
          <w:kern w:val="28"/>
          <w:sz w:val="22"/>
          <w:lang w:val="en-US"/>
        </w:rPr>
        <w:t xml:space="preserve">in the form of physical outdoor activities or </w:t>
      </w:r>
      <w:r>
        <w:rPr>
          <w:rFonts w:cs="Arial"/>
          <w:color w:val="auto"/>
          <w:spacing w:val="0"/>
          <w:kern w:val="28"/>
          <w:sz w:val="22"/>
          <w:lang w:val="en-US"/>
        </w:rPr>
        <w:t>to</w:t>
      </w:r>
      <w:r w:rsidR="00B12D55" w:rsidRPr="008B030D">
        <w:rPr>
          <w:rFonts w:cs="Arial"/>
          <w:color w:val="auto"/>
          <w:spacing w:val="0"/>
          <w:kern w:val="28"/>
          <w:sz w:val="22"/>
          <w:lang w:val="en-US"/>
        </w:rPr>
        <w:t xml:space="preserve"> relax</w:t>
      </w:r>
      <w:r>
        <w:rPr>
          <w:rFonts w:cs="Arial"/>
          <w:color w:val="auto"/>
          <w:spacing w:val="0"/>
          <w:kern w:val="28"/>
          <w:sz w:val="22"/>
          <w:lang w:val="en-US"/>
        </w:rPr>
        <w:t xml:space="preserve"> </w:t>
      </w:r>
      <w:r w:rsidR="00B12D55" w:rsidRPr="008B030D">
        <w:rPr>
          <w:rFonts w:cs="Arial"/>
          <w:color w:val="auto"/>
          <w:spacing w:val="0"/>
          <w:kern w:val="28"/>
          <w:sz w:val="22"/>
          <w:lang w:val="en-US"/>
        </w:rPr>
        <w:t xml:space="preserve">during periods of down time.  </w:t>
      </w:r>
      <w:r w:rsidR="00966601" w:rsidRPr="008B030D">
        <w:rPr>
          <w:rFonts w:cs="Arial"/>
          <w:color w:val="auto"/>
          <w:spacing w:val="0"/>
          <w:kern w:val="28"/>
          <w:sz w:val="22"/>
          <w:lang w:val="en-US"/>
        </w:rPr>
        <w:t>(Paragraph 1.</w:t>
      </w:r>
      <w:r w:rsidR="00776DAD">
        <w:rPr>
          <w:rFonts w:cs="Arial"/>
          <w:color w:val="auto"/>
          <w:spacing w:val="0"/>
          <w:kern w:val="28"/>
          <w:sz w:val="22"/>
          <w:lang w:val="en-US"/>
        </w:rPr>
        <w:t>4</w:t>
      </w:r>
      <w:r>
        <w:rPr>
          <w:rFonts w:cs="Arial"/>
          <w:color w:val="auto"/>
          <w:spacing w:val="0"/>
          <w:kern w:val="28"/>
          <w:sz w:val="22"/>
          <w:lang w:val="en-US"/>
        </w:rPr>
        <w:t xml:space="preserve"> &amp; 1.7</w:t>
      </w:r>
      <w:r w:rsidR="00966601" w:rsidRPr="008B030D">
        <w:rPr>
          <w:rFonts w:cs="Arial"/>
          <w:color w:val="auto"/>
          <w:spacing w:val="0"/>
          <w:kern w:val="28"/>
          <w:sz w:val="22"/>
          <w:lang w:val="en-US"/>
        </w:rPr>
        <w:t>)</w:t>
      </w:r>
    </w:p>
    <w:p w:rsidR="00B12D55" w:rsidRPr="008B030D" w:rsidRDefault="00B12D55"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The number and condition of available dryers should be reviewed in line with estimated usage</w:t>
      </w:r>
      <w:r w:rsidR="00660E2D">
        <w:rPr>
          <w:rFonts w:cs="Arial"/>
          <w:color w:val="auto"/>
          <w:spacing w:val="0"/>
          <w:kern w:val="28"/>
          <w:sz w:val="22"/>
          <w:lang w:val="en-US"/>
        </w:rPr>
        <w:t>.  (Paragraph 1.10</w:t>
      </w:r>
      <w:r w:rsidR="00966601" w:rsidRPr="008B030D">
        <w:rPr>
          <w:rFonts w:cs="Arial"/>
          <w:color w:val="auto"/>
          <w:spacing w:val="0"/>
          <w:kern w:val="28"/>
          <w:sz w:val="22"/>
          <w:lang w:val="en-US"/>
        </w:rPr>
        <w:t>)</w:t>
      </w:r>
      <w:r w:rsidRPr="008B030D">
        <w:rPr>
          <w:rFonts w:cs="Arial"/>
          <w:color w:val="auto"/>
          <w:spacing w:val="0"/>
          <w:kern w:val="28"/>
          <w:sz w:val="22"/>
          <w:lang w:val="en-US"/>
        </w:rPr>
        <w:t xml:space="preserve">  </w:t>
      </w:r>
    </w:p>
    <w:p w:rsidR="00B12D55" w:rsidRPr="008B030D" w:rsidRDefault="00B308F2"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All toilets </w:t>
      </w:r>
      <w:r w:rsidR="00B12D55" w:rsidRPr="008B030D">
        <w:rPr>
          <w:rFonts w:cs="Arial"/>
          <w:color w:val="auto"/>
          <w:spacing w:val="0"/>
          <w:kern w:val="28"/>
          <w:sz w:val="22"/>
          <w:lang w:val="en-US"/>
        </w:rPr>
        <w:t>within individual cells should be fitted with lids</w:t>
      </w:r>
      <w:r w:rsidR="00966601" w:rsidRPr="008B030D">
        <w:rPr>
          <w:rFonts w:cs="Arial"/>
          <w:color w:val="auto"/>
          <w:spacing w:val="0"/>
          <w:kern w:val="28"/>
          <w:sz w:val="22"/>
          <w:lang w:val="en-US"/>
        </w:rPr>
        <w:t>.  (Paragraph 1.</w:t>
      </w:r>
      <w:r w:rsidR="00660E2D">
        <w:rPr>
          <w:rFonts w:cs="Arial"/>
          <w:color w:val="auto"/>
          <w:spacing w:val="0"/>
          <w:kern w:val="28"/>
          <w:sz w:val="22"/>
          <w:lang w:val="en-US"/>
        </w:rPr>
        <w:t>12</w:t>
      </w:r>
      <w:r w:rsidR="00966601" w:rsidRPr="008B030D">
        <w:rPr>
          <w:rFonts w:cs="Arial"/>
          <w:color w:val="auto"/>
          <w:spacing w:val="0"/>
          <w:kern w:val="28"/>
          <w:sz w:val="22"/>
          <w:lang w:val="en-US"/>
        </w:rPr>
        <w:t>)</w:t>
      </w:r>
    </w:p>
    <w:p w:rsidR="00660E2D" w:rsidRDefault="00660E2D"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Doubling up in cells should be avoided when possible. (Paragraph 1.</w:t>
      </w:r>
      <w:r>
        <w:rPr>
          <w:rFonts w:cs="Arial"/>
          <w:color w:val="auto"/>
          <w:spacing w:val="0"/>
          <w:kern w:val="28"/>
          <w:sz w:val="22"/>
          <w:lang w:val="en-US"/>
        </w:rPr>
        <w:t>13</w:t>
      </w:r>
      <w:r w:rsidRPr="008B030D">
        <w:rPr>
          <w:rFonts w:cs="Arial"/>
          <w:color w:val="auto"/>
          <w:spacing w:val="0"/>
          <w:kern w:val="28"/>
          <w:sz w:val="22"/>
          <w:lang w:val="en-US"/>
        </w:rPr>
        <w:t>)</w:t>
      </w:r>
    </w:p>
    <w:p w:rsidR="00660E2D" w:rsidRPr="008B030D" w:rsidRDefault="00660E2D" w:rsidP="00380AAE">
      <w:pPr>
        <w:widowControl w:val="0"/>
        <w:numPr>
          <w:ilvl w:val="0"/>
          <w:numId w:val="18"/>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Proposals to construct a new Category D Unit suitable for females are followed up.  (Paragraph 1.14)</w:t>
      </w: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2.</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ALCOHOL AND SUBSTANCE ABUSE</w:t>
      </w:r>
    </w:p>
    <w:p w:rsidR="00FE5D4A" w:rsidRPr="008B030D" w:rsidRDefault="00B308F2" w:rsidP="00380AAE">
      <w:pPr>
        <w:widowControl w:val="0"/>
        <w:numPr>
          <w:ilvl w:val="0"/>
          <w:numId w:val="19"/>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A</w:t>
      </w:r>
      <w:r w:rsidR="00B12D55" w:rsidRPr="008B030D">
        <w:rPr>
          <w:rFonts w:cs="Arial"/>
          <w:color w:val="auto"/>
          <w:spacing w:val="0"/>
          <w:kern w:val="28"/>
          <w:sz w:val="22"/>
          <w:lang w:val="en-US"/>
        </w:rPr>
        <w:t xml:space="preserve"> </w:t>
      </w:r>
      <w:r w:rsidR="00C20663">
        <w:rPr>
          <w:rFonts w:cs="Arial"/>
          <w:color w:val="auto"/>
          <w:spacing w:val="0"/>
          <w:kern w:val="28"/>
          <w:sz w:val="22"/>
          <w:lang w:val="en-US"/>
        </w:rPr>
        <w:t>similar</w:t>
      </w:r>
      <w:r w:rsidR="00B12D55" w:rsidRPr="008B030D">
        <w:rPr>
          <w:rFonts w:cs="Arial"/>
          <w:color w:val="auto"/>
          <w:spacing w:val="0"/>
          <w:kern w:val="28"/>
          <w:sz w:val="22"/>
          <w:lang w:val="en-US"/>
        </w:rPr>
        <w:t xml:space="preserve"> scheme to the </w:t>
      </w:r>
      <w:r w:rsidRPr="008B030D">
        <w:rPr>
          <w:rFonts w:cs="Arial"/>
          <w:color w:val="auto"/>
          <w:spacing w:val="0"/>
          <w:kern w:val="28"/>
          <w:sz w:val="22"/>
          <w:lang w:val="en-US"/>
        </w:rPr>
        <w:t>‘</w:t>
      </w:r>
      <w:r w:rsidR="00C20663">
        <w:rPr>
          <w:rFonts w:cs="Arial"/>
          <w:color w:val="auto"/>
          <w:spacing w:val="0"/>
          <w:kern w:val="28"/>
          <w:sz w:val="22"/>
          <w:lang w:val="en-US"/>
        </w:rPr>
        <w:t>d</w:t>
      </w:r>
      <w:r w:rsidR="00B12D55" w:rsidRPr="008B030D">
        <w:rPr>
          <w:rFonts w:cs="Arial"/>
          <w:color w:val="auto"/>
          <w:spacing w:val="0"/>
          <w:kern w:val="28"/>
          <w:sz w:val="22"/>
          <w:lang w:val="en-US"/>
        </w:rPr>
        <w:t>rug</w:t>
      </w:r>
      <w:r w:rsidRPr="008B030D">
        <w:rPr>
          <w:rFonts w:cs="Arial"/>
          <w:color w:val="auto"/>
          <w:spacing w:val="0"/>
          <w:kern w:val="28"/>
          <w:sz w:val="22"/>
          <w:lang w:val="en-US"/>
        </w:rPr>
        <w:t>-free’</w:t>
      </w:r>
      <w:r w:rsidR="00B12D55" w:rsidRPr="008B030D">
        <w:rPr>
          <w:rFonts w:cs="Arial"/>
          <w:color w:val="auto"/>
          <w:spacing w:val="0"/>
          <w:kern w:val="28"/>
          <w:sz w:val="22"/>
          <w:lang w:val="en-US"/>
        </w:rPr>
        <w:t xml:space="preserve"> landing in Quoile House in Maghaberry </w:t>
      </w:r>
      <w:r w:rsidR="00152C74">
        <w:rPr>
          <w:rFonts w:cs="Arial"/>
          <w:color w:val="auto"/>
          <w:spacing w:val="0"/>
          <w:kern w:val="28"/>
          <w:sz w:val="22"/>
          <w:lang w:val="en-US"/>
        </w:rPr>
        <w:t>is</w:t>
      </w:r>
      <w:r w:rsidR="00B12D55" w:rsidRPr="008B030D">
        <w:rPr>
          <w:rFonts w:cs="Arial"/>
          <w:color w:val="auto"/>
          <w:spacing w:val="0"/>
          <w:kern w:val="28"/>
          <w:sz w:val="22"/>
          <w:lang w:val="en-US"/>
        </w:rPr>
        <w:t xml:space="preserve"> </w:t>
      </w:r>
      <w:r w:rsidR="00C20663">
        <w:rPr>
          <w:rFonts w:cs="Arial"/>
          <w:color w:val="auto"/>
          <w:spacing w:val="0"/>
          <w:kern w:val="28"/>
          <w:sz w:val="22"/>
          <w:lang w:val="en-US"/>
        </w:rPr>
        <w:t>proposed</w:t>
      </w:r>
      <w:r w:rsidR="0075402B" w:rsidRPr="008B030D">
        <w:rPr>
          <w:rFonts w:cs="Arial"/>
          <w:color w:val="auto"/>
          <w:spacing w:val="0"/>
          <w:kern w:val="28"/>
          <w:sz w:val="22"/>
          <w:lang w:val="en-US"/>
        </w:rPr>
        <w:t xml:space="preserve"> </w:t>
      </w:r>
      <w:r w:rsidR="00B12D55" w:rsidRPr="008B030D">
        <w:rPr>
          <w:rFonts w:cs="Arial"/>
          <w:color w:val="auto"/>
          <w:spacing w:val="0"/>
          <w:kern w:val="28"/>
          <w:sz w:val="22"/>
          <w:lang w:val="en-US"/>
        </w:rPr>
        <w:t xml:space="preserve">in </w:t>
      </w:r>
      <w:r w:rsidR="0075402B" w:rsidRPr="008B030D">
        <w:rPr>
          <w:rFonts w:cs="Arial"/>
          <w:color w:val="auto"/>
          <w:spacing w:val="0"/>
          <w:kern w:val="28"/>
          <w:sz w:val="22"/>
          <w:lang w:val="en-US"/>
        </w:rPr>
        <w:t>HBW.</w:t>
      </w:r>
      <w:r w:rsidR="00660E2D">
        <w:rPr>
          <w:rFonts w:cs="Arial"/>
          <w:color w:val="auto"/>
          <w:spacing w:val="0"/>
          <w:kern w:val="28"/>
          <w:sz w:val="22"/>
          <w:lang w:val="en-US"/>
        </w:rPr>
        <w:t xml:space="preserve">  (Paragraph 2.2)</w:t>
      </w: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3.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CATERING AND KITCHEN</w:t>
      </w:r>
    </w:p>
    <w:p w:rsidR="00B12D55" w:rsidRPr="008B030D" w:rsidRDefault="00041815" w:rsidP="00380AAE">
      <w:pPr>
        <w:widowControl w:val="0"/>
        <w:numPr>
          <w:ilvl w:val="0"/>
          <w:numId w:val="20"/>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A</w:t>
      </w:r>
      <w:r w:rsidR="003A27C5" w:rsidRPr="008B030D">
        <w:rPr>
          <w:rFonts w:cs="Arial"/>
          <w:color w:val="auto"/>
          <w:spacing w:val="0"/>
          <w:kern w:val="28"/>
          <w:sz w:val="22"/>
          <w:lang w:val="en-US"/>
        </w:rPr>
        <w:t xml:space="preserve"> chiller be provided for the kitchen. </w:t>
      </w:r>
      <w:r w:rsidR="0075402B" w:rsidRPr="008B030D">
        <w:rPr>
          <w:rFonts w:cs="Arial"/>
          <w:color w:val="auto"/>
          <w:spacing w:val="0"/>
          <w:kern w:val="28"/>
          <w:sz w:val="22"/>
          <w:lang w:val="en-US"/>
        </w:rPr>
        <w:t xml:space="preserve"> </w:t>
      </w:r>
      <w:r w:rsidR="00377691" w:rsidRPr="008B030D">
        <w:rPr>
          <w:rFonts w:cs="Arial"/>
          <w:color w:val="auto"/>
          <w:spacing w:val="0"/>
          <w:kern w:val="28"/>
          <w:sz w:val="22"/>
          <w:lang w:val="en-US"/>
        </w:rPr>
        <w:t>(Paragraph 3.7)</w:t>
      </w:r>
    </w:p>
    <w:p w:rsidR="00B12D55" w:rsidRPr="008B030D" w:rsidRDefault="00DD0EBE" w:rsidP="00380AAE">
      <w:pPr>
        <w:widowControl w:val="0"/>
        <w:numPr>
          <w:ilvl w:val="0"/>
          <w:numId w:val="20"/>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T</w:t>
      </w:r>
      <w:r w:rsidR="00B12D55" w:rsidRPr="008B030D">
        <w:rPr>
          <w:rFonts w:cs="Arial"/>
          <w:color w:val="auto"/>
          <w:spacing w:val="0"/>
          <w:kern w:val="28"/>
          <w:sz w:val="22"/>
          <w:lang w:val="en-US"/>
        </w:rPr>
        <w:t>he staff rest room and toilet facilities should be refurbished and upgraded as soon as possible</w:t>
      </w:r>
      <w:r w:rsidR="00B308F2" w:rsidRPr="008B030D">
        <w:rPr>
          <w:rFonts w:cs="Arial"/>
          <w:color w:val="auto"/>
          <w:spacing w:val="0"/>
          <w:kern w:val="28"/>
          <w:sz w:val="22"/>
          <w:lang w:val="en-US"/>
        </w:rPr>
        <w:t>.</w:t>
      </w:r>
      <w:r w:rsidR="00377691" w:rsidRPr="008B030D">
        <w:rPr>
          <w:rFonts w:cs="Arial"/>
          <w:color w:val="auto"/>
          <w:spacing w:val="0"/>
          <w:kern w:val="28"/>
          <w:sz w:val="22"/>
          <w:lang w:val="en-US"/>
        </w:rPr>
        <w:t xml:space="preserve">  (Paragraph 3.8)</w:t>
      </w:r>
    </w:p>
    <w:p w:rsidR="00FE5D4A" w:rsidRPr="008B030D" w:rsidRDefault="00FE5D4A"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308F2"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b/>
          <w:bCs/>
          <w:color w:val="auto"/>
          <w:spacing w:val="0"/>
          <w:kern w:val="28"/>
          <w:sz w:val="22"/>
          <w:lang w:val="en-US"/>
        </w:rPr>
        <w:t xml:space="preserve">4.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 xml:space="preserve">CHAPLAINCY </w:t>
      </w:r>
    </w:p>
    <w:p w:rsidR="00B12D55" w:rsidRPr="008B030D" w:rsidRDefault="00B12D55" w:rsidP="00380AAE">
      <w:pPr>
        <w:widowControl w:val="0"/>
        <w:overflowPunct w:val="0"/>
        <w:autoSpaceDE w:val="0"/>
        <w:autoSpaceDN w:val="0"/>
        <w:adjustRightInd w:val="0"/>
        <w:spacing w:line="360" w:lineRule="auto"/>
        <w:ind w:left="360" w:firstLine="360"/>
        <w:jc w:val="both"/>
        <w:rPr>
          <w:rFonts w:cs="Arial"/>
          <w:color w:val="auto"/>
          <w:spacing w:val="0"/>
          <w:kern w:val="28"/>
          <w:sz w:val="22"/>
          <w:lang w:val="en-US"/>
        </w:rPr>
      </w:pPr>
      <w:r w:rsidRPr="008B030D">
        <w:rPr>
          <w:rFonts w:cs="Arial"/>
          <w:color w:val="auto"/>
          <w:spacing w:val="0"/>
          <w:kern w:val="28"/>
          <w:sz w:val="22"/>
          <w:lang w:val="en-US"/>
        </w:rPr>
        <w:t>No recommendations</w:t>
      </w:r>
      <w:r w:rsidR="0075402B" w:rsidRPr="008B030D">
        <w:rPr>
          <w:rFonts w:cs="Arial"/>
          <w:color w:val="auto"/>
          <w:spacing w:val="0"/>
          <w:kern w:val="28"/>
          <w:sz w:val="22"/>
          <w:lang w:val="en-US"/>
        </w:rPr>
        <w:t>.</w:t>
      </w:r>
    </w:p>
    <w:p w:rsidR="00FE5D4A" w:rsidRPr="008B030D" w:rsidRDefault="00FE5D4A"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5</w:t>
      </w:r>
      <w:r w:rsidR="0075402B" w:rsidRPr="008B030D">
        <w:rPr>
          <w:rFonts w:cs="Arial"/>
          <w:b/>
          <w:bCs/>
          <w:color w:val="auto"/>
          <w:spacing w:val="0"/>
          <w:kern w:val="28"/>
          <w:sz w:val="22"/>
          <w:lang w:val="en-US"/>
        </w:rPr>
        <w:t>.</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EDUCATION AND TRAINING</w:t>
      </w:r>
    </w:p>
    <w:p w:rsidR="003A27C5" w:rsidRPr="00C20663" w:rsidRDefault="00B308F2" w:rsidP="00380AAE">
      <w:pPr>
        <w:widowControl w:val="0"/>
        <w:numPr>
          <w:ilvl w:val="0"/>
          <w:numId w:val="22"/>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M</w:t>
      </w:r>
      <w:r w:rsidR="00B12D55" w:rsidRPr="008B030D">
        <w:rPr>
          <w:rFonts w:cs="Arial"/>
          <w:color w:val="auto"/>
          <w:spacing w:val="0"/>
          <w:kern w:val="28"/>
          <w:sz w:val="22"/>
          <w:lang w:val="en-US"/>
        </w:rPr>
        <w:t>ore classes should be offered to prisoners and the delivery of classes from</w:t>
      </w:r>
      <w:r w:rsidR="0075402B" w:rsidRPr="008B030D">
        <w:rPr>
          <w:rFonts w:cs="Arial"/>
          <w:color w:val="auto"/>
          <w:spacing w:val="0"/>
          <w:kern w:val="28"/>
          <w:sz w:val="22"/>
          <w:lang w:val="en-US"/>
        </w:rPr>
        <w:t xml:space="preserve"> the BMC </w:t>
      </w:r>
      <w:r w:rsidR="00B12D55" w:rsidRPr="008B030D">
        <w:rPr>
          <w:rFonts w:cs="Arial"/>
          <w:color w:val="auto"/>
          <w:spacing w:val="0"/>
          <w:kern w:val="28"/>
          <w:sz w:val="22"/>
          <w:lang w:val="en-US"/>
        </w:rPr>
        <w:t>be expedited</w:t>
      </w:r>
      <w:r w:rsidR="0075402B" w:rsidRPr="008B030D">
        <w:rPr>
          <w:rFonts w:cs="Arial"/>
          <w:color w:val="auto"/>
          <w:spacing w:val="0"/>
          <w:kern w:val="28"/>
          <w:sz w:val="22"/>
          <w:lang w:val="en-US"/>
        </w:rPr>
        <w:t>.</w:t>
      </w:r>
      <w:r w:rsidR="00041815">
        <w:rPr>
          <w:rFonts w:cs="Arial"/>
          <w:color w:val="auto"/>
          <w:spacing w:val="0"/>
          <w:kern w:val="28"/>
          <w:sz w:val="22"/>
          <w:lang w:val="en-US"/>
        </w:rPr>
        <w:t xml:space="preserve">  (Paragraph 5.1 and 5.</w:t>
      </w:r>
      <w:r w:rsidR="00776DAD">
        <w:rPr>
          <w:rFonts w:cs="Arial"/>
          <w:color w:val="auto"/>
          <w:spacing w:val="0"/>
          <w:kern w:val="28"/>
          <w:sz w:val="22"/>
          <w:lang w:val="en-US"/>
        </w:rPr>
        <w:t>2</w:t>
      </w:r>
      <w:r w:rsidR="00041815">
        <w:rPr>
          <w:rFonts w:cs="Arial"/>
          <w:color w:val="auto"/>
          <w:spacing w:val="0"/>
          <w:kern w:val="28"/>
          <w:sz w:val="22"/>
          <w:lang w:val="en-US"/>
        </w:rPr>
        <w:t>)</w:t>
      </w:r>
    </w:p>
    <w:p w:rsidR="00DD0EBE" w:rsidRPr="008B030D" w:rsidRDefault="00DD0EBE"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308F2"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b/>
          <w:bCs/>
          <w:color w:val="auto"/>
          <w:spacing w:val="0"/>
          <w:kern w:val="28"/>
          <w:sz w:val="22"/>
          <w:lang w:val="en-US"/>
        </w:rPr>
        <w:t xml:space="preserve">6.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 xml:space="preserve">EQUALITY AND DIVERSITY </w:t>
      </w:r>
    </w:p>
    <w:p w:rsidR="00FE5D4A" w:rsidRPr="008B030D" w:rsidRDefault="00B12D55" w:rsidP="00380AAE">
      <w:pPr>
        <w:widowControl w:val="0"/>
        <w:overflowPunct w:val="0"/>
        <w:autoSpaceDE w:val="0"/>
        <w:autoSpaceDN w:val="0"/>
        <w:adjustRightInd w:val="0"/>
        <w:spacing w:line="360" w:lineRule="auto"/>
        <w:ind w:left="360" w:firstLine="360"/>
        <w:jc w:val="both"/>
        <w:rPr>
          <w:rFonts w:cs="Arial"/>
          <w:color w:val="auto"/>
          <w:spacing w:val="0"/>
          <w:kern w:val="28"/>
          <w:sz w:val="22"/>
          <w:lang w:val="en-US"/>
        </w:rPr>
      </w:pPr>
      <w:r w:rsidRPr="008B030D">
        <w:rPr>
          <w:rFonts w:cs="Arial"/>
          <w:color w:val="auto"/>
          <w:spacing w:val="0"/>
          <w:kern w:val="28"/>
          <w:sz w:val="22"/>
          <w:lang w:val="en-US"/>
        </w:rPr>
        <w:t>No recommendations</w:t>
      </w: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7.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HEALTHCARE AND MENTAL HEALTH</w:t>
      </w:r>
    </w:p>
    <w:p w:rsidR="00B12D55" w:rsidRPr="008B030D" w:rsidRDefault="00B308F2" w:rsidP="00380AAE">
      <w:pPr>
        <w:widowControl w:val="0"/>
        <w:numPr>
          <w:ilvl w:val="0"/>
          <w:numId w:val="24"/>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S</w:t>
      </w:r>
      <w:r w:rsidR="00B12D55" w:rsidRPr="008B030D">
        <w:rPr>
          <w:rFonts w:cs="Arial"/>
          <w:color w:val="auto"/>
          <w:spacing w:val="0"/>
          <w:kern w:val="28"/>
          <w:sz w:val="22"/>
          <w:lang w:val="en-US"/>
        </w:rPr>
        <w:t>teps are taken to make nursing</w:t>
      </w:r>
      <w:r w:rsidR="007B23CB">
        <w:rPr>
          <w:rFonts w:cs="Arial"/>
          <w:color w:val="auto"/>
          <w:spacing w:val="0"/>
          <w:kern w:val="28"/>
          <w:sz w:val="22"/>
          <w:lang w:val="en-US"/>
        </w:rPr>
        <w:t xml:space="preserve"> conditions within</w:t>
      </w:r>
      <w:r w:rsidR="00B12D55" w:rsidRPr="008B030D">
        <w:rPr>
          <w:rFonts w:cs="Arial"/>
          <w:color w:val="auto"/>
          <w:spacing w:val="0"/>
          <w:kern w:val="28"/>
          <w:sz w:val="22"/>
          <w:lang w:val="en-US"/>
        </w:rPr>
        <w:t xml:space="preserve"> the prison environment more attractive to aid staff retention</w:t>
      </w:r>
      <w:r w:rsidR="0075402B" w:rsidRPr="008B030D">
        <w:rPr>
          <w:rFonts w:cs="Arial"/>
          <w:color w:val="auto"/>
          <w:spacing w:val="0"/>
          <w:kern w:val="28"/>
          <w:sz w:val="22"/>
          <w:lang w:val="en-US"/>
        </w:rPr>
        <w:t>.</w:t>
      </w:r>
      <w:r w:rsidR="00377691" w:rsidRPr="008B030D">
        <w:rPr>
          <w:rFonts w:cs="Arial"/>
          <w:color w:val="auto"/>
          <w:spacing w:val="0"/>
          <w:kern w:val="28"/>
          <w:sz w:val="22"/>
          <w:lang w:val="en-US"/>
        </w:rPr>
        <w:t xml:space="preserve">  (Paragraph 7.2)</w:t>
      </w:r>
    </w:p>
    <w:p w:rsidR="00B12D55" w:rsidRPr="008B030D" w:rsidRDefault="00B308F2" w:rsidP="00380AAE">
      <w:pPr>
        <w:widowControl w:val="0"/>
        <w:numPr>
          <w:ilvl w:val="0"/>
          <w:numId w:val="24"/>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A </w:t>
      </w:r>
      <w:r w:rsidR="00B12D55" w:rsidRPr="008B030D">
        <w:rPr>
          <w:rFonts w:cs="Arial"/>
          <w:color w:val="auto"/>
          <w:spacing w:val="0"/>
          <w:kern w:val="28"/>
          <w:sz w:val="22"/>
          <w:lang w:val="en-US"/>
        </w:rPr>
        <w:t>purpose built unit is commissioned and provided for inmates with serious personality disorders and severe mental health issues.</w:t>
      </w:r>
      <w:r w:rsidR="00377691" w:rsidRPr="008B030D">
        <w:rPr>
          <w:rFonts w:cs="Arial"/>
          <w:color w:val="auto"/>
          <w:spacing w:val="0"/>
          <w:kern w:val="28"/>
          <w:sz w:val="22"/>
          <w:lang w:val="en-US"/>
        </w:rPr>
        <w:t xml:space="preserve">  (Paragraph 7.5)</w:t>
      </w:r>
    </w:p>
    <w:p w:rsidR="00FE5D4A" w:rsidRPr="008B030D" w:rsidRDefault="00FE5D4A"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308F2"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b/>
          <w:bCs/>
          <w:color w:val="auto"/>
          <w:spacing w:val="0"/>
          <w:kern w:val="28"/>
          <w:sz w:val="22"/>
          <w:lang w:val="en-US"/>
        </w:rPr>
        <w:t xml:space="preserve">8.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 xml:space="preserve">LIBRARY </w:t>
      </w:r>
    </w:p>
    <w:p w:rsidR="00B12D55" w:rsidRPr="008B030D" w:rsidRDefault="00B12D55" w:rsidP="00380AAE">
      <w:pPr>
        <w:widowControl w:val="0"/>
        <w:overflowPunct w:val="0"/>
        <w:autoSpaceDE w:val="0"/>
        <w:autoSpaceDN w:val="0"/>
        <w:adjustRightInd w:val="0"/>
        <w:spacing w:line="360" w:lineRule="auto"/>
        <w:ind w:left="360" w:firstLine="360"/>
        <w:jc w:val="both"/>
        <w:rPr>
          <w:rFonts w:cs="Arial"/>
          <w:color w:val="auto"/>
          <w:spacing w:val="0"/>
          <w:kern w:val="28"/>
          <w:sz w:val="22"/>
          <w:lang w:val="en-US"/>
        </w:rPr>
      </w:pPr>
      <w:r w:rsidRPr="008B030D">
        <w:rPr>
          <w:rFonts w:cs="Arial"/>
          <w:color w:val="auto"/>
          <w:spacing w:val="0"/>
          <w:kern w:val="28"/>
          <w:sz w:val="22"/>
          <w:lang w:val="en-US"/>
        </w:rPr>
        <w:t>No recommendations</w:t>
      </w:r>
      <w:r w:rsidR="0075402B" w:rsidRPr="008B030D">
        <w:rPr>
          <w:rFonts w:cs="Arial"/>
          <w:color w:val="auto"/>
          <w:spacing w:val="0"/>
          <w:kern w:val="28"/>
          <w:sz w:val="22"/>
          <w:lang w:val="en-US"/>
        </w:rPr>
        <w:t>.</w:t>
      </w:r>
    </w:p>
    <w:p w:rsidR="00FE5D4A" w:rsidRPr="008B030D" w:rsidRDefault="00FE5D4A"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9.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RECEPTION AND INDUCTION</w:t>
      </w:r>
    </w:p>
    <w:p w:rsidR="0075402B" w:rsidRPr="008B030D" w:rsidRDefault="00B308F2" w:rsidP="00380AAE">
      <w:pPr>
        <w:widowControl w:val="0"/>
        <w:numPr>
          <w:ilvl w:val="0"/>
          <w:numId w:val="25"/>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I</w:t>
      </w:r>
      <w:r w:rsidR="00B12D55" w:rsidRPr="008B030D">
        <w:rPr>
          <w:rFonts w:cs="Arial"/>
          <w:color w:val="auto"/>
          <w:spacing w:val="0"/>
          <w:kern w:val="28"/>
          <w:sz w:val="22"/>
          <w:lang w:val="en-US"/>
        </w:rPr>
        <w:t>nduction staff should receive mental health training to</w:t>
      </w:r>
      <w:r w:rsidRPr="008B030D">
        <w:rPr>
          <w:rFonts w:cs="Arial"/>
          <w:color w:val="auto"/>
          <w:spacing w:val="0"/>
          <w:kern w:val="28"/>
          <w:sz w:val="22"/>
          <w:lang w:val="en-US"/>
        </w:rPr>
        <w:t xml:space="preserve"> assist them to deal with </w:t>
      </w:r>
      <w:r w:rsidR="00B12D55" w:rsidRPr="008B030D">
        <w:rPr>
          <w:rFonts w:cs="Arial"/>
          <w:color w:val="auto"/>
          <w:spacing w:val="0"/>
          <w:kern w:val="28"/>
          <w:sz w:val="22"/>
          <w:lang w:val="en-US"/>
        </w:rPr>
        <w:t>female inmates</w:t>
      </w:r>
      <w:r w:rsidRPr="008B030D">
        <w:rPr>
          <w:rFonts w:cs="Arial"/>
          <w:color w:val="auto"/>
          <w:spacing w:val="0"/>
          <w:kern w:val="28"/>
          <w:sz w:val="22"/>
          <w:lang w:val="en-US"/>
        </w:rPr>
        <w:t xml:space="preserve"> suffering from a</w:t>
      </w:r>
      <w:r w:rsidR="00776DAD">
        <w:rPr>
          <w:rFonts w:cs="Arial"/>
          <w:color w:val="auto"/>
          <w:spacing w:val="0"/>
          <w:kern w:val="28"/>
          <w:sz w:val="22"/>
          <w:lang w:val="en-US"/>
        </w:rPr>
        <w:t xml:space="preserve"> mental health</w:t>
      </w:r>
      <w:r w:rsidRPr="008B030D">
        <w:rPr>
          <w:rFonts w:cs="Arial"/>
          <w:color w:val="auto"/>
          <w:spacing w:val="0"/>
          <w:kern w:val="28"/>
          <w:sz w:val="22"/>
          <w:lang w:val="en-US"/>
        </w:rPr>
        <w:t xml:space="preserve"> condition.</w:t>
      </w:r>
      <w:r w:rsidR="00377691" w:rsidRPr="008B030D">
        <w:rPr>
          <w:rFonts w:cs="Arial"/>
          <w:color w:val="auto"/>
          <w:spacing w:val="0"/>
          <w:kern w:val="28"/>
          <w:sz w:val="22"/>
          <w:lang w:val="en-US"/>
        </w:rPr>
        <w:t xml:space="preserve">  (Paragraph 9.2)</w:t>
      </w:r>
    </w:p>
    <w:p w:rsidR="0075402B" w:rsidRPr="008B030D" w:rsidRDefault="0075402B"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10.  </w:t>
      </w:r>
      <w:r w:rsidR="0075402B" w:rsidRPr="008B030D">
        <w:rPr>
          <w:rFonts w:cs="Arial"/>
          <w:b/>
          <w:bCs/>
          <w:color w:val="auto"/>
          <w:spacing w:val="0"/>
          <w:kern w:val="28"/>
          <w:sz w:val="22"/>
          <w:lang w:val="en-US"/>
        </w:rPr>
        <w:tab/>
      </w:r>
      <w:r w:rsidRPr="008B030D">
        <w:rPr>
          <w:rFonts w:cs="Arial"/>
          <w:b/>
          <w:bCs/>
          <w:color w:val="auto"/>
          <w:spacing w:val="0"/>
          <w:kern w:val="28"/>
          <w:sz w:val="22"/>
          <w:lang w:val="en-US"/>
        </w:rPr>
        <w:t>RESETTLEMENT</w:t>
      </w:r>
    </w:p>
    <w:p w:rsidR="005F2C36" w:rsidRPr="005F2C36" w:rsidRDefault="00041815" w:rsidP="00380AAE">
      <w:pPr>
        <w:numPr>
          <w:ilvl w:val="0"/>
          <w:numId w:val="26"/>
        </w:numPr>
        <w:spacing w:line="360" w:lineRule="auto"/>
        <w:jc w:val="both"/>
        <w:rPr>
          <w:rFonts w:cs="Arial"/>
          <w:sz w:val="22"/>
          <w:lang w:val="en-US"/>
        </w:rPr>
      </w:pPr>
      <w:r>
        <w:rPr>
          <w:rFonts w:cs="Arial"/>
          <w:sz w:val="22"/>
          <w:lang w:val="en-US"/>
        </w:rPr>
        <w:t>W</w:t>
      </w:r>
      <w:r w:rsidRPr="005F2C36">
        <w:rPr>
          <w:rFonts w:cs="Arial"/>
          <w:sz w:val="22"/>
          <w:lang w:val="en-US"/>
        </w:rPr>
        <w:t xml:space="preserve">eekly </w:t>
      </w:r>
      <w:r>
        <w:rPr>
          <w:rFonts w:cs="Arial"/>
          <w:sz w:val="22"/>
          <w:lang w:val="en-US"/>
        </w:rPr>
        <w:t>staff and prisoner meetings r</w:t>
      </w:r>
      <w:r w:rsidR="005F2C36" w:rsidRPr="005F2C36">
        <w:rPr>
          <w:rFonts w:cs="Arial"/>
          <w:sz w:val="22"/>
          <w:lang w:val="en-US"/>
        </w:rPr>
        <w:t>esum</w:t>
      </w:r>
      <w:r>
        <w:rPr>
          <w:rFonts w:cs="Arial"/>
          <w:sz w:val="22"/>
          <w:lang w:val="en-US"/>
        </w:rPr>
        <w:t xml:space="preserve">e in order </w:t>
      </w:r>
      <w:r w:rsidR="005F2C36" w:rsidRPr="005F2C36">
        <w:rPr>
          <w:rFonts w:cs="Arial"/>
          <w:sz w:val="22"/>
          <w:lang w:val="en-US"/>
        </w:rPr>
        <w:t>to discuss training options   (Paragraph 10.3)</w:t>
      </w:r>
    </w:p>
    <w:p w:rsidR="00B12D55" w:rsidRPr="005F2C36" w:rsidRDefault="005F2C36" w:rsidP="00380AAE">
      <w:pPr>
        <w:widowControl w:val="0"/>
        <w:numPr>
          <w:ilvl w:val="0"/>
          <w:numId w:val="26"/>
        </w:numPr>
        <w:overflowPunct w:val="0"/>
        <w:autoSpaceDE w:val="0"/>
        <w:autoSpaceDN w:val="0"/>
        <w:adjustRightInd w:val="0"/>
        <w:spacing w:line="360" w:lineRule="auto"/>
        <w:jc w:val="both"/>
        <w:rPr>
          <w:rFonts w:cs="Arial"/>
          <w:color w:val="auto"/>
          <w:spacing w:val="0"/>
          <w:kern w:val="28"/>
          <w:sz w:val="22"/>
          <w:lang w:val="en-US"/>
        </w:rPr>
      </w:pPr>
      <w:r w:rsidRPr="005F2C36">
        <w:rPr>
          <w:rFonts w:cs="Arial"/>
          <w:color w:val="auto"/>
          <w:spacing w:val="0"/>
          <w:kern w:val="28"/>
          <w:sz w:val="22"/>
          <w:lang w:val="en-US"/>
        </w:rPr>
        <w:t xml:space="preserve">The Personal Officer Scheme be reinstated and made available to all inmates. </w:t>
      </w:r>
      <w:r w:rsidR="00377691" w:rsidRPr="005F2C36">
        <w:rPr>
          <w:rFonts w:cs="Arial"/>
          <w:color w:val="auto"/>
          <w:spacing w:val="0"/>
          <w:kern w:val="28"/>
          <w:sz w:val="22"/>
          <w:lang w:val="en-US"/>
        </w:rPr>
        <w:t>(Paragraph 10.3)</w:t>
      </w: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11.  </w:t>
      </w:r>
      <w:r w:rsidR="00BE130D" w:rsidRPr="008B030D">
        <w:rPr>
          <w:rFonts w:cs="Arial"/>
          <w:b/>
          <w:bCs/>
          <w:color w:val="auto"/>
          <w:spacing w:val="0"/>
          <w:kern w:val="28"/>
          <w:sz w:val="22"/>
          <w:lang w:val="en-US"/>
        </w:rPr>
        <w:tab/>
      </w:r>
      <w:r w:rsidRPr="008B030D">
        <w:rPr>
          <w:rFonts w:cs="Arial"/>
          <w:b/>
          <w:bCs/>
          <w:color w:val="auto"/>
          <w:spacing w:val="0"/>
          <w:kern w:val="28"/>
          <w:sz w:val="22"/>
          <w:lang w:val="en-US"/>
        </w:rPr>
        <w:t>SAFER CUSTODY</w:t>
      </w:r>
    </w:p>
    <w:p w:rsidR="00B12D55" w:rsidRPr="008B030D" w:rsidRDefault="0075402B"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The v</w:t>
      </w:r>
      <w:r w:rsidR="00B12D55" w:rsidRPr="008B030D">
        <w:rPr>
          <w:rFonts w:cs="Arial"/>
          <w:color w:val="auto"/>
          <w:spacing w:val="0"/>
          <w:kern w:val="28"/>
          <w:sz w:val="22"/>
          <w:lang w:val="en-US"/>
        </w:rPr>
        <w:t>olume of lockdowns should be kept to a minimum</w:t>
      </w:r>
      <w:r w:rsidR="00B308F2" w:rsidRPr="008B030D">
        <w:rPr>
          <w:rFonts w:cs="Arial"/>
          <w:color w:val="auto"/>
          <w:spacing w:val="0"/>
          <w:kern w:val="28"/>
          <w:sz w:val="22"/>
          <w:lang w:val="en-US"/>
        </w:rPr>
        <w:t>.</w:t>
      </w:r>
      <w:r w:rsidR="003C4EDB">
        <w:rPr>
          <w:rFonts w:cs="Arial"/>
          <w:color w:val="auto"/>
          <w:spacing w:val="0"/>
          <w:kern w:val="28"/>
          <w:sz w:val="22"/>
          <w:lang w:val="en-US"/>
        </w:rPr>
        <w:t xml:space="preserve">  (11.3)</w:t>
      </w:r>
    </w:p>
    <w:p w:rsidR="00B12D55" w:rsidRPr="008B030D" w:rsidRDefault="00B52688"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T</w:t>
      </w:r>
      <w:r w:rsidRPr="008B030D">
        <w:rPr>
          <w:rFonts w:cs="Arial"/>
          <w:color w:val="auto"/>
          <w:spacing w:val="0"/>
          <w:kern w:val="28"/>
          <w:sz w:val="22"/>
          <w:lang w:val="en-US"/>
        </w:rPr>
        <w:t xml:space="preserve">he </w:t>
      </w:r>
      <w:r>
        <w:rPr>
          <w:rFonts w:cs="Arial"/>
          <w:color w:val="auto"/>
          <w:spacing w:val="0"/>
          <w:kern w:val="28"/>
          <w:sz w:val="22"/>
          <w:lang w:val="en-US"/>
        </w:rPr>
        <w:t xml:space="preserve">staff of the proposed </w:t>
      </w:r>
      <w:r w:rsidRPr="008B030D">
        <w:rPr>
          <w:rFonts w:cs="Arial"/>
          <w:color w:val="auto"/>
          <w:spacing w:val="0"/>
          <w:kern w:val="28"/>
          <w:sz w:val="22"/>
          <w:lang w:val="en-US"/>
        </w:rPr>
        <w:t>secure college</w:t>
      </w:r>
      <w:r>
        <w:rPr>
          <w:rFonts w:cs="Arial"/>
          <w:color w:val="auto"/>
          <w:spacing w:val="0"/>
          <w:kern w:val="28"/>
          <w:sz w:val="22"/>
          <w:lang w:val="en-US"/>
        </w:rPr>
        <w:t xml:space="preserve"> are offered m</w:t>
      </w:r>
      <w:r w:rsidR="0075402B" w:rsidRPr="008B030D">
        <w:rPr>
          <w:rFonts w:cs="Arial"/>
          <w:color w:val="auto"/>
          <w:spacing w:val="0"/>
          <w:kern w:val="28"/>
          <w:sz w:val="22"/>
          <w:lang w:val="en-US"/>
        </w:rPr>
        <w:t>aximum support</w:t>
      </w:r>
      <w:r>
        <w:rPr>
          <w:rFonts w:cs="Arial"/>
          <w:color w:val="auto"/>
          <w:spacing w:val="0"/>
          <w:kern w:val="28"/>
          <w:sz w:val="22"/>
          <w:lang w:val="en-US"/>
        </w:rPr>
        <w:t>.  (1</w:t>
      </w:r>
      <w:r w:rsidR="003C4EDB">
        <w:rPr>
          <w:rFonts w:cs="Arial"/>
          <w:color w:val="auto"/>
          <w:spacing w:val="0"/>
          <w:kern w:val="28"/>
          <w:sz w:val="22"/>
          <w:lang w:val="en-US"/>
        </w:rPr>
        <w:t>1.4)</w:t>
      </w:r>
    </w:p>
    <w:p w:rsidR="003C4EDB" w:rsidRDefault="00B308F2"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The </w:t>
      </w:r>
      <w:r w:rsidR="00B12D55" w:rsidRPr="008B030D">
        <w:rPr>
          <w:rFonts w:cs="Arial"/>
          <w:color w:val="auto"/>
          <w:spacing w:val="0"/>
          <w:kern w:val="28"/>
          <w:sz w:val="22"/>
          <w:lang w:val="en-US"/>
        </w:rPr>
        <w:t>role of Suicide/Self Harm Awareness Coordinator is made a full time position</w:t>
      </w:r>
      <w:r w:rsidRPr="008B030D">
        <w:rPr>
          <w:rFonts w:cs="Arial"/>
          <w:color w:val="auto"/>
          <w:spacing w:val="0"/>
          <w:kern w:val="28"/>
          <w:sz w:val="22"/>
          <w:lang w:val="en-US"/>
        </w:rPr>
        <w:t>.</w:t>
      </w:r>
      <w:r w:rsidR="003C4EDB">
        <w:rPr>
          <w:rFonts w:cs="Arial"/>
          <w:color w:val="auto"/>
          <w:spacing w:val="0"/>
          <w:kern w:val="28"/>
          <w:sz w:val="22"/>
          <w:lang w:val="en-US"/>
        </w:rPr>
        <w:t xml:space="preserve">  (11.5)</w:t>
      </w:r>
    </w:p>
    <w:p w:rsidR="003C4EDB" w:rsidRPr="003C4EDB" w:rsidRDefault="0009107B"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Weekly safer custody meetings take place and more c</w:t>
      </w:r>
      <w:r w:rsidR="003C4EDB">
        <w:rPr>
          <w:rFonts w:cs="Arial"/>
          <w:color w:val="auto"/>
          <w:spacing w:val="0"/>
          <w:kern w:val="28"/>
          <w:sz w:val="22"/>
          <w:lang w:val="en-US"/>
        </w:rPr>
        <w:t xml:space="preserve">onsideration is given to </w:t>
      </w:r>
      <w:r>
        <w:rPr>
          <w:rFonts w:cs="Arial"/>
          <w:color w:val="auto"/>
          <w:spacing w:val="0"/>
          <w:kern w:val="28"/>
          <w:sz w:val="22"/>
          <w:lang w:val="en-US"/>
        </w:rPr>
        <w:t xml:space="preserve">releasing </w:t>
      </w:r>
      <w:r w:rsidR="003C4EDB">
        <w:rPr>
          <w:rFonts w:cs="Arial"/>
          <w:color w:val="auto"/>
          <w:spacing w:val="0"/>
          <w:kern w:val="28"/>
          <w:sz w:val="22"/>
          <w:lang w:val="en-US"/>
        </w:rPr>
        <w:t>staff</w:t>
      </w:r>
      <w:r>
        <w:rPr>
          <w:rFonts w:cs="Arial"/>
          <w:color w:val="auto"/>
          <w:spacing w:val="0"/>
          <w:kern w:val="28"/>
          <w:sz w:val="22"/>
          <w:lang w:val="en-US"/>
        </w:rPr>
        <w:t xml:space="preserve"> in ord</w:t>
      </w:r>
      <w:r w:rsidR="003C4EDB">
        <w:rPr>
          <w:rFonts w:cs="Arial"/>
          <w:color w:val="auto"/>
          <w:spacing w:val="0"/>
          <w:kern w:val="28"/>
          <w:sz w:val="22"/>
          <w:lang w:val="en-US"/>
        </w:rPr>
        <w:t>er to attend</w:t>
      </w:r>
      <w:r>
        <w:rPr>
          <w:rFonts w:cs="Arial"/>
          <w:color w:val="auto"/>
          <w:spacing w:val="0"/>
          <w:kern w:val="28"/>
          <w:sz w:val="22"/>
          <w:lang w:val="en-US"/>
        </w:rPr>
        <w:t xml:space="preserve"> said meetings.</w:t>
      </w:r>
      <w:r w:rsidR="003C4EDB">
        <w:rPr>
          <w:rFonts w:cs="Arial"/>
          <w:color w:val="auto"/>
          <w:spacing w:val="0"/>
          <w:kern w:val="28"/>
          <w:sz w:val="22"/>
          <w:lang w:val="en-US"/>
        </w:rPr>
        <w:t xml:space="preserve">  (11.6)</w:t>
      </w:r>
    </w:p>
    <w:p w:rsidR="003C4EDB" w:rsidRDefault="00B308F2"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sidRPr="003C4EDB">
        <w:rPr>
          <w:rFonts w:cs="Arial"/>
          <w:color w:val="auto"/>
          <w:spacing w:val="0"/>
          <w:kern w:val="28"/>
          <w:sz w:val="22"/>
          <w:lang w:val="en-US"/>
        </w:rPr>
        <w:t>A</w:t>
      </w:r>
      <w:r w:rsidR="00B12D55" w:rsidRPr="003C4EDB">
        <w:rPr>
          <w:rFonts w:cs="Arial"/>
          <w:color w:val="auto"/>
          <w:spacing w:val="0"/>
          <w:kern w:val="28"/>
          <w:sz w:val="22"/>
          <w:lang w:val="en-US"/>
        </w:rPr>
        <w:t xml:space="preserve">dditional staff </w:t>
      </w:r>
      <w:r w:rsidR="00B52688">
        <w:rPr>
          <w:rFonts w:cs="Arial"/>
          <w:color w:val="auto"/>
          <w:spacing w:val="0"/>
          <w:kern w:val="28"/>
          <w:sz w:val="22"/>
          <w:lang w:val="en-US"/>
        </w:rPr>
        <w:t>are</w:t>
      </w:r>
      <w:r w:rsidR="00B12D55" w:rsidRPr="003C4EDB">
        <w:rPr>
          <w:rFonts w:cs="Arial"/>
          <w:color w:val="auto"/>
          <w:spacing w:val="0"/>
          <w:kern w:val="28"/>
          <w:sz w:val="22"/>
          <w:lang w:val="en-US"/>
        </w:rPr>
        <w:t xml:space="preserve"> trained to deal with bullying and anti-social </w:t>
      </w:r>
      <w:r w:rsidR="003C4EDB">
        <w:rPr>
          <w:rFonts w:cs="Arial"/>
          <w:color w:val="auto"/>
          <w:spacing w:val="0"/>
          <w:kern w:val="28"/>
          <w:sz w:val="22"/>
          <w:lang w:val="en-US"/>
        </w:rPr>
        <w:t>behavior.  (11.7)</w:t>
      </w:r>
    </w:p>
    <w:p w:rsidR="00B12D55" w:rsidRDefault="00B308F2"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sidRPr="003C4EDB">
        <w:rPr>
          <w:rFonts w:cs="Arial"/>
          <w:color w:val="auto"/>
          <w:spacing w:val="0"/>
          <w:kern w:val="28"/>
          <w:sz w:val="22"/>
          <w:lang w:val="en-US"/>
        </w:rPr>
        <w:t>S</w:t>
      </w:r>
      <w:r w:rsidR="00B12D55" w:rsidRPr="003C4EDB">
        <w:rPr>
          <w:rFonts w:cs="Arial"/>
          <w:color w:val="auto"/>
          <w:spacing w:val="0"/>
          <w:kern w:val="28"/>
          <w:sz w:val="22"/>
          <w:lang w:val="en-US"/>
        </w:rPr>
        <w:t>taff sh</w:t>
      </w:r>
      <w:r w:rsidR="0075402B" w:rsidRPr="003C4EDB">
        <w:rPr>
          <w:rFonts w:cs="Arial"/>
          <w:color w:val="auto"/>
          <w:spacing w:val="0"/>
          <w:kern w:val="28"/>
          <w:sz w:val="22"/>
          <w:lang w:val="en-US"/>
        </w:rPr>
        <w:t xml:space="preserve">ould have updated training in </w:t>
      </w:r>
      <w:r w:rsidR="00BE130D" w:rsidRPr="003C4EDB">
        <w:rPr>
          <w:rFonts w:cs="Arial"/>
          <w:color w:val="auto"/>
          <w:spacing w:val="0"/>
          <w:kern w:val="28"/>
          <w:sz w:val="22"/>
          <w:lang w:val="en-US"/>
        </w:rPr>
        <w:t>Applied Suicide Intervention Skills Training (</w:t>
      </w:r>
      <w:r w:rsidR="0075402B" w:rsidRPr="003C4EDB">
        <w:rPr>
          <w:rFonts w:cs="Arial"/>
          <w:color w:val="auto"/>
          <w:spacing w:val="0"/>
          <w:kern w:val="28"/>
          <w:sz w:val="22"/>
          <w:lang w:val="en-US"/>
        </w:rPr>
        <w:t>A</w:t>
      </w:r>
      <w:r w:rsidR="00B12D55" w:rsidRPr="003C4EDB">
        <w:rPr>
          <w:rFonts w:cs="Arial"/>
          <w:color w:val="auto"/>
          <w:spacing w:val="0"/>
          <w:kern w:val="28"/>
          <w:sz w:val="22"/>
          <w:lang w:val="en-US"/>
        </w:rPr>
        <w:t>SIST</w:t>
      </w:r>
      <w:r w:rsidR="00BE130D" w:rsidRPr="003C4EDB">
        <w:rPr>
          <w:rFonts w:cs="Arial"/>
          <w:color w:val="auto"/>
          <w:spacing w:val="0"/>
          <w:kern w:val="28"/>
          <w:sz w:val="22"/>
          <w:lang w:val="en-US"/>
        </w:rPr>
        <w:t>)</w:t>
      </w:r>
      <w:r w:rsidR="00776DAD">
        <w:rPr>
          <w:rFonts w:cs="Arial"/>
          <w:color w:val="auto"/>
          <w:spacing w:val="0"/>
          <w:kern w:val="28"/>
          <w:sz w:val="22"/>
          <w:lang w:val="en-US"/>
        </w:rPr>
        <w:t xml:space="preserve"> and Autism Awareness</w:t>
      </w:r>
      <w:r w:rsidR="00B12D55" w:rsidRPr="003C4EDB">
        <w:rPr>
          <w:rFonts w:cs="Arial"/>
          <w:color w:val="auto"/>
          <w:spacing w:val="0"/>
          <w:kern w:val="28"/>
          <w:sz w:val="22"/>
          <w:lang w:val="en-US"/>
        </w:rPr>
        <w:t>.</w:t>
      </w:r>
      <w:r w:rsidR="0009107B">
        <w:rPr>
          <w:rFonts w:cs="Arial"/>
          <w:color w:val="auto"/>
          <w:spacing w:val="0"/>
          <w:kern w:val="28"/>
          <w:sz w:val="22"/>
          <w:lang w:val="en-US"/>
        </w:rPr>
        <w:t xml:space="preserve">  (11.9)</w:t>
      </w:r>
    </w:p>
    <w:p w:rsidR="0009107B" w:rsidRPr="003C4EDB" w:rsidRDefault="0009107B"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Steps are taken to implement a prisoner peer support/buddy scheme.  (11.10)</w:t>
      </w:r>
    </w:p>
    <w:p w:rsidR="005F2C36" w:rsidRPr="00B52688" w:rsidRDefault="00BE130D" w:rsidP="00380AAE">
      <w:pPr>
        <w:widowControl w:val="0"/>
        <w:numPr>
          <w:ilvl w:val="0"/>
          <w:numId w:val="27"/>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Ad:ept</w:t>
      </w:r>
      <w:r w:rsidR="00B12D55" w:rsidRPr="008B030D">
        <w:rPr>
          <w:rFonts w:cs="Arial"/>
          <w:color w:val="auto"/>
          <w:spacing w:val="0"/>
          <w:kern w:val="28"/>
          <w:sz w:val="22"/>
          <w:lang w:val="en-US"/>
        </w:rPr>
        <w:t xml:space="preserve"> and Psychology Services continue in their role and provide programmes in an attempt to </w:t>
      </w:r>
      <w:r w:rsidR="00B308F2" w:rsidRPr="008B030D">
        <w:rPr>
          <w:rFonts w:cs="Arial"/>
          <w:color w:val="auto"/>
          <w:spacing w:val="0"/>
          <w:kern w:val="28"/>
          <w:sz w:val="22"/>
          <w:lang w:val="en-US"/>
        </w:rPr>
        <w:t>p</w:t>
      </w:r>
      <w:r w:rsidR="00B12D55" w:rsidRPr="008B030D">
        <w:rPr>
          <w:rFonts w:cs="Arial"/>
          <w:color w:val="auto"/>
          <w:spacing w:val="0"/>
          <w:kern w:val="28"/>
          <w:sz w:val="22"/>
          <w:lang w:val="en-US"/>
        </w:rPr>
        <w:t>rovide alternatives to persistent drug use by way of intervention and support</w:t>
      </w:r>
      <w:r w:rsidR="00B308F2" w:rsidRPr="008B030D">
        <w:rPr>
          <w:rFonts w:cs="Arial"/>
          <w:color w:val="auto"/>
          <w:spacing w:val="0"/>
          <w:kern w:val="28"/>
          <w:sz w:val="22"/>
          <w:lang w:val="en-US"/>
        </w:rPr>
        <w:t>.</w:t>
      </w:r>
      <w:r w:rsidR="0009107B">
        <w:rPr>
          <w:rFonts w:cs="Arial"/>
          <w:color w:val="auto"/>
          <w:spacing w:val="0"/>
          <w:kern w:val="28"/>
          <w:sz w:val="22"/>
          <w:lang w:val="en-US"/>
        </w:rPr>
        <w:t xml:space="preserve">  (11.11)</w:t>
      </w:r>
    </w:p>
    <w:p w:rsidR="005F2C36" w:rsidRPr="008B030D" w:rsidRDefault="005F2C36"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b/>
          <w:bCs/>
          <w:color w:val="auto"/>
          <w:spacing w:val="0"/>
          <w:kern w:val="28"/>
          <w:sz w:val="22"/>
          <w:lang w:val="en-US"/>
        </w:rPr>
        <w:t>12</w:t>
      </w:r>
      <w:r w:rsidR="00FE5D4A" w:rsidRPr="008B030D">
        <w:rPr>
          <w:rFonts w:cs="Arial"/>
          <w:b/>
          <w:bCs/>
          <w:color w:val="auto"/>
          <w:spacing w:val="0"/>
          <w:kern w:val="28"/>
          <w:sz w:val="22"/>
          <w:lang w:val="en-US"/>
        </w:rPr>
        <w:t>.</w:t>
      </w:r>
      <w:r w:rsidRPr="008B030D">
        <w:rPr>
          <w:rFonts w:cs="Arial"/>
          <w:b/>
          <w:bCs/>
          <w:color w:val="auto"/>
          <w:spacing w:val="0"/>
          <w:kern w:val="28"/>
          <w:sz w:val="22"/>
          <w:lang w:val="en-US"/>
        </w:rPr>
        <w:t xml:space="preserve"> </w:t>
      </w:r>
      <w:r w:rsidRPr="008B030D">
        <w:rPr>
          <w:rFonts w:cs="Arial"/>
          <w:color w:val="auto"/>
          <w:spacing w:val="0"/>
          <w:kern w:val="28"/>
          <w:sz w:val="22"/>
          <w:lang w:val="en-US"/>
        </w:rPr>
        <w:t xml:space="preserve"> </w:t>
      </w:r>
      <w:r w:rsidR="00BE130D" w:rsidRPr="008B030D">
        <w:rPr>
          <w:rFonts w:cs="Arial"/>
          <w:color w:val="auto"/>
          <w:spacing w:val="0"/>
          <w:kern w:val="28"/>
          <w:sz w:val="22"/>
          <w:lang w:val="en-US"/>
        </w:rPr>
        <w:tab/>
      </w:r>
      <w:r w:rsidRPr="008B030D">
        <w:rPr>
          <w:rFonts w:cs="Arial"/>
          <w:b/>
          <w:bCs/>
          <w:color w:val="auto"/>
          <w:spacing w:val="0"/>
          <w:kern w:val="28"/>
          <w:sz w:val="22"/>
          <w:lang w:val="en-US"/>
        </w:rPr>
        <w:t>SEGREGRATION - CARE AND SUPERVISION UNIT (CSU)</w:t>
      </w:r>
    </w:p>
    <w:p w:rsidR="00B12D55" w:rsidRDefault="00B308F2" w:rsidP="00380AAE">
      <w:pPr>
        <w:widowControl w:val="0"/>
        <w:numPr>
          <w:ilvl w:val="0"/>
          <w:numId w:val="28"/>
        </w:numPr>
        <w:overflowPunct w:val="0"/>
        <w:autoSpaceDE w:val="0"/>
        <w:autoSpaceDN w:val="0"/>
        <w:adjustRightInd w:val="0"/>
        <w:spacing w:line="360" w:lineRule="auto"/>
        <w:jc w:val="both"/>
        <w:rPr>
          <w:rFonts w:cs="Arial"/>
          <w:color w:val="auto"/>
          <w:spacing w:val="0"/>
          <w:kern w:val="28"/>
          <w:sz w:val="22"/>
          <w:lang w:val="en-US"/>
        </w:rPr>
      </w:pPr>
      <w:r w:rsidRPr="009D4E39">
        <w:rPr>
          <w:rFonts w:cs="Arial"/>
          <w:color w:val="auto"/>
          <w:spacing w:val="0"/>
          <w:kern w:val="28"/>
          <w:sz w:val="22"/>
          <w:lang w:val="en-US"/>
        </w:rPr>
        <w:t>T</w:t>
      </w:r>
      <w:r w:rsidR="00B12D55" w:rsidRPr="009D4E39">
        <w:rPr>
          <w:rFonts w:cs="Arial"/>
          <w:color w:val="auto"/>
          <w:spacing w:val="0"/>
          <w:kern w:val="28"/>
          <w:sz w:val="22"/>
          <w:lang w:val="en-US"/>
        </w:rPr>
        <w:t xml:space="preserve">hat minor </w:t>
      </w:r>
      <w:r w:rsidR="003A27C5" w:rsidRPr="009D4E39">
        <w:rPr>
          <w:rFonts w:cs="Arial"/>
          <w:color w:val="auto"/>
          <w:spacing w:val="0"/>
          <w:kern w:val="28"/>
          <w:sz w:val="22"/>
          <w:lang w:val="en-US"/>
        </w:rPr>
        <w:t xml:space="preserve">incidents </w:t>
      </w:r>
      <w:r w:rsidR="0009107B" w:rsidRPr="009D4E39">
        <w:rPr>
          <w:rFonts w:cs="Arial"/>
          <w:color w:val="auto"/>
          <w:spacing w:val="0"/>
          <w:kern w:val="28"/>
          <w:sz w:val="22"/>
          <w:lang w:val="en-US"/>
        </w:rPr>
        <w:t>are</w:t>
      </w:r>
      <w:r w:rsidR="009D4E39" w:rsidRPr="009D4E39">
        <w:rPr>
          <w:rFonts w:cs="Arial"/>
          <w:color w:val="auto"/>
          <w:spacing w:val="0"/>
          <w:kern w:val="28"/>
          <w:sz w:val="22"/>
          <w:lang w:val="en-US"/>
        </w:rPr>
        <w:t xml:space="preserve"> settled on the landing and </w:t>
      </w:r>
      <w:r w:rsidR="00BE130D" w:rsidRPr="009D4E39">
        <w:rPr>
          <w:rFonts w:cs="Arial"/>
          <w:color w:val="auto"/>
          <w:spacing w:val="0"/>
          <w:kern w:val="28"/>
          <w:sz w:val="22"/>
          <w:lang w:val="en-US"/>
        </w:rPr>
        <w:t>f</w:t>
      </w:r>
      <w:r w:rsidRPr="009D4E39">
        <w:rPr>
          <w:rFonts w:cs="Arial"/>
          <w:color w:val="auto"/>
          <w:spacing w:val="0"/>
          <w:kern w:val="28"/>
          <w:sz w:val="22"/>
          <w:lang w:val="en-US"/>
        </w:rPr>
        <w:t>e</w:t>
      </w:r>
      <w:r w:rsidR="00B12D55" w:rsidRPr="009D4E39">
        <w:rPr>
          <w:rFonts w:cs="Arial"/>
          <w:color w:val="auto"/>
          <w:spacing w:val="0"/>
          <w:kern w:val="28"/>
          <w:sz w:val="22"/>
          <w:lang w:val="en-US"/>
        </w:rPr>
        <w:t>wer</w:t>
      </w:r>
      <w:r w:rsidR="00BE130D" w:rsidRPr="009D4E39">
        <w:rPr>
          <w:rFonts w:cs="Arial"/>
          <w:color w:val="auto"/>
          <w:spacing w:val="0"/>
          <w:kern w:val="28"/>
          <w:sz w:val="22"/>
          <w:lang w:val="en-US"/>
        </w:rPr>
        <w:t xml:space="preserve"> </w:t>
      </w:r>
      <w:r w:rsidR="009D4E39">
        <w:rPr>
          <w:rFonts w:cs="Arial"/>
          <w:color w:val="auto"/>
          <w:spacing w:val="0"/>
          <w:kern w:val="28"/>
          <w:sz w:val="22"/>
          <w:lang w:val="en-US"/>
        </w:rPr>
        <w:t>awards of cellular confinement are hand</w:t>
      </w:r>
      <w:r w:rsidR="007B23CB">
        <w:rPr>
          <w:rFonts w:cs="Arial"/>
          <w:color w:val="auto"/>
          <w:spacing w:val="0"/>
          <w:kern w:val="28"/>
          <w:sz w:val="22"/>
          <w:lang w:val="en-US"/>
        </w:rPr>
        <w:t>ed</w:t>
      </w:r>
      <w:r w:rsidR="009D4E39">
        <w:rPr>
          <w:rFonts w:cs="Arial"/>
          <w:color w:val="auto"/>
          <w:spacing w:val="0"/>
          <w:kern w:val="28"/>
          <w:sz w:val="22"/>
          <w:lang w:val="en-US"/>
        </w:rPr>
        <w:t xml:space="preserve"> out.  (12.1)</w:t>
      </w:r>
    </w:p>
    <w:p w:rsidR="009D4E39" w:rsidRPr="009D4E39" w:rsidRDefault="009D4E39" w:rsidP="005F2C36">
      <w:pPr>
        <w:widowControl w:val="0"/>
        <w:overflowPunct w:val="0"/>
        <w:autoSpaceDE w:val="0"/>
        <w:autoSpaceDN w:val="0"/>
        <w:adjustRightInd w:val="0"/>
        <w:spacing w:line="360" w:lineRule="auto"/>
        <w:jc w:val="both"/>
        <w:rPr>
          <w:rFonts w:cs="Arial"/>
          <w:color w:val="auto"/>
          <w:spacing w:val="0"/>
          <w:kern w:val="28"/>
          <w:sz w:val="22"/>
          <w:lang w:val="en-US"/>
        </w:rPr>
      </w:pPr>
    </w:p>
    <w:p w:rsidR="00B308F2" w:rsidRPr="008B030D" w:rsidRDefault="009D4E39" w:rsidP="00992DC9">
      <w:pPr>
        <w:widowControl w:val="0"/>
        <w:overflowPunct w:val="0"/>
        <w:autoSpaceDE w:val="0"/>
        <w:autoSpaceDN w:val="0"/>
        <w:adjustRightInd w:val="0"/>
        <w:spacing w:line="360" w:lineRule="auto"/>
        <w:jc w:val="both"/>
        <w:rPr>
          <w:rFonts w:cs="Arial"/>
          <w:color w:val="auto"/>
          <w:spacing w:val="0"/>
          <w:kern w:val="28"/>
          <w:sz w:val="22"/>
          <w:lang w:val="en-US"/>
        </w:rPr>
      </w:pPr>
      <w:r>
        <w:rPr>
          <w:rFonts w:cs="Arial"/>
          <w:b/>
          <w:bCs/>
          <w:color w:val="auto"/>
          <w:spacing w:val="0"/>
          <w:kern w:val="28"/>
          <w:sz w:val="22"/>
          <w:lang w:val="en-US"/>
        </w:rPr>
        <w:t xml:space="preserve">13. </w:t>
      </w:r>
      <w:r w:rsidR="00B12D55" w:rsidRPr="008B030D">
        <w:rPr>
          <w:rFonts w:cs="Arial"/>
          <w:b/>
          <w:bCs/>
          <w:color w:val="auto"/>
          <w:spacing w:val="0"/>
          <w:kern w:val="28"/>
          <w:sz w:val="22"/>
          <w:lang w:val="en-US"/>
        </w:rPr>
        <w:t xml:space="preserve"> </w:t>
      </w:r>
      <w:r w:rsidR="00BE130D" w:rsidRPr="008B030D">
        <w:rPr>
          <w:rFonts w:cs="Arial"/>
          <w:b/>
          <w:bCs/>
          <w:color w:val="auto"/>
          <w:spacing w:val="0"/>
          <w:kern w:val="28"/>
          <w:sz w:val="22"/>
          <w:lang w:val="en-US"/>
        </w:rPr>
        <w:tab/>
      </w:r>
      <w:r w:rsidR="00B12D55" w:rsidRPr="008B030D">
        <w:rPr>
          <w:rFonts w:cs="Arial"/>
          <w:b/>
          <w:bCs/>
          <w:color w:val="auto"/>
          <w:spacing w:val="0"/>
          <w:kern w:val="28"/>
          <w:sz w:val="22"/>
          <w:lang w:val="en-US"/>
        </w:rPr>
        <w:t xml:space="preserve">SPORT AND RECREATION </w:t>
      </w:r>
    </w:p>
    <w:p w:rsidR="00FE5D4A" w:rsidRDefault="00B12D55" w:rsidP="00380AAE">
      <w:pPr>
        <w:widowControl w:val="0"/>
        <w:overflowPunct w:val="0"/>
        <w:autoSpaceDE w:val="0"/>
        <w:autoSpaceDN w:val="0"/>
        <w:adjustRightInd w:val="0"/>
        <w:spacing w:line="360" w:lineRule="auto"/>
        <w:ind w:left="360" w:firstLine="360"/>
        <w:jc w:val="both"/>
        <w:rPr>
          <w:rFonts w:cs="Arial"/>
          <w:color w:val="auto"/>
          <w:spacing w:val="0"/>
          <w:kern w:val="28"/>
          <w:sz w:val="22"/>
          <w:lang w:val="en-US"/>
        </w:rPr>
      </w:pPr>
      <w:r w:rsidRPr="008B030D">
        <w:rPr>
          <w:rFonts w:cs="Arial"/>
          <w:color w:val="auto"/>
          <w:spacing w:val="0"/>
          <w:kern w:val="28"/>
          <w:sz w:val="22"/>
          <w:lang w:val="en-US"/>
        </w:rPr>
        <w:t>No recommendations</w:t>
      </w:r>
    </w:p>
    <w:p w:rsidR="009D4E39" w:rsidRDefault="009D4E39" w:rsidP="009D4E39">
      <w:pPr>
        <w:widowControl w:val="0"/>
        <w:overflowPunct w:val="0"/>
        <w:autoSpaceDE w:val="0"/>
        <w:autoSpaceDN w:val="0"/>
        <w:adjustRightInd w:val="0"/>
        <w:spacing w:line="360" w:lineRule="auto"/>
        <w:ind w:left="720"/>
        <w:jc w:val="both"/>
        <w:rPr>
          <w:rFonts w:cs="Arial"/>
          <w:color w:val="auto"/>
          <w:spacing w:val="0"/>
          <w:kern w:val="28"/>
          <w:sz w:val="22"/>
          <w:lang w:val="en-US"/>
        </w:rPr>
      </w:pPr>
    </w:p>
    <w:p w:rsidR="009D4E39" w:rsidRDefault="009D4E39" w:rsidP="009D4E39">
      <w:pPr>
        <w:widowControl w:val="0"/>
        <w:overflowPunct w:val="0"/>
        <w:autoSpaceDE w:val="0"/>
        <w:autoSpaceDN w:val="0"/>
        <w:adjustRightInd w:val="0"/>
        <w:spacing w:line="360" w:lineRule="auto"/>
        <w:jc w:val="both"/>
        <w:rPr>
          <w:rFonts w:cs="Arial"/>
          <w:b/>
          <w:color w:val="auto"/>
          <w:spacing w:val="0"/>
          <w:kern w:val="28"/>
          <w:sz w:val="22"/>
          <w:lang w:val="en-US"/>
        </w:rPr>
      </w:pPr>
      <w:r w:rsidRPr="009D4E39">
        <w:rPr>
          <w:rFonts w:cs="Arial"/>
          <w:b/>
          <w:color w:val="auto"/>
          <w:spacing w:val="0"/>
          <w:kern w:val="28"/>
          <w:sz w:val="22"/>
          <w:lang w:val="en-US"/>
        </w:rPr>
        <w:t>14.</w:t>
      </w:r>
      <w:r w:rsidRPr="009D4E39">
        <w:rPr>
          <w:rFonts w:cs="Arial"/>
          <w:b/>
          <w:color w:val="auto"/>
          <w:spacing w:val="0"/>
          <w:kern w:val="28"/>
          <w:sz w:val="22"/>
          <w:lang w:val="en-US"/>
        </w:rPr>
        <w:tab/>
        <w:t>TUCK SHOP</w:t>
      </w:r>
    </w:p>
    <w:p w:rsidR="009D4E39" w:rsidRPr="009D4E39" w:rsidRDefault="009D4E39" w:rsidP="00380AAE">
      <w:pPr>
        <w:widowControl w:val="0"/>
        <w:overflowPunct w:val="0"/>
        <w:autoSpaceDE w:val="0"/>
        <w:autoSpaceDN w:val="0"/>
        <w:adjustRightInd w:val="0"/>
        <w:spacing w:line="360" w:lineRule="auto"/>
        <w:ind w:left="360" w:firstLine="360"/>
        <w:jc w:val="both"/>
        <w:rPr>
          <w:rFonts w:cs="Arial"/>
          <w:color w:val="auto"/>
          <w:spacing w:val="0"/>
          <w:kern w:val="28"/>
          <w:sz w:val="22"/>
          <w:lang w:val="en-US"/>
        </w:rPr>
      </w:pPr>
      <w:r w:rsidRPr="009D4E39">
        <w:rPr>
          <w:rFonts w:cs="Arial"/>
          <w:color w:val="auto"/>
          <w:spacing w:val="0"/>
          <w:kern w:val="28"/>
          <w:sz w:val="22"/>
          <w:lang w:val="en-US"/>
        </w:rPr>
        <w:t>No recommendations</w:t>
      </w: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15</w:t>
      </w:r>
      <w:r w:rsidR="00FE5D4A" w:rsidRPr="008B030D">
        <w:rPr>
          <w:rFonts w:cs="Arial"/>
          <w:b/>
          <w:bCs/>
          <w:color w:val="auto"/>
          <w:spacing w:val="0"/>
          <w:kern w:val="28"/>
          <w:sz w:val="22"/>
          <w:lang w:val="en-US"/>
        </w:rPr>
        <w:t>.</w:t>
      </w:r>
      <w:r w:rsidRPr="008B030D">
        <w:rPr>
          <w:rFonts w:cs="Arial"/>
          <w:b/>
          <w:bCs/>
          <w:color w:val="auto"/>
          <w:spacing w:val="0"/>
          <w:kern w:val="28"/>
          <w:sz w:val="22"/>
          <w:lang w:val="en-US"/>
        </w:rPr>
        <w:t xml:space="preserve">  </w:t>
      </w:r>
      <w:r w:rsidR="00BE130D" w:rsidRPr="008B030D">
        <w:rPr>
          <w:rFonts w:cs="Arial"/>
          <w:b/>
          <w:bCs/>
          <w:color w:val="auto"/>
          <w:spacing w:val="0"/>
          <w:kern w:val="28"/>
          <w:sz w:val="22"/>
          <w:lang w:val="en-US"/>
        </w:rPr>
        <w:tab/>
      </w:r>
      <w:r w:rsidRPr="008B030D">
        <w:rPr>
          <w:rFonts w:cs="Arial"/>
          <w:b/>
          <w:bCs/>
          <w:color w:val="auto"/>
          <w:spacing w:val="0"/>
          <w:kern w:val="28"/>
          <w:sz w:val="22"/>
          <w:lang w:val="en-US"/>
        </w:rPr>
        <w:t>VISITS</w:t>
      </w:r>
    </w:p>
    <w:p w:rsidR="00B12D55" w:rsidRPr="008B030D" w:rsidRDefault="00B52688" w:rsidP="00380AAE">
      <w:pPr>
        <w:widowControl w:val="0"/>
        <w:numPr>
          <w:ilvl w:val="0"/>
          <w:numId w:val="29"/>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E</w:t>
      </w:r>
      <w:r w:rsidR="00B12D55" w:rsidRPr="008B030D">
        <w:rPr>
          <w:rFonts w:cs="Arial"/>
          <w:color w:val="auto"/>
          <w:spacing w:val="0"/>
          <w:kern w:val="28"/>
          <w:sz w:val="22"/>
          <w:lang w:val="en-US"/>
        </w:rPr>
        <w:t>very effort is made to ensure that prisoners arrive at the Visit</w:t>
      </w:r>
      <w:r w:rsidR="00BE130D" w:rsidRPr="008B030D">
        <w:rPr>
          <w:rFonts w:cs="Arial"/>
          <w:color w:val="auto"/>
          <w:spacing w:val="0"/>
          <w:kern w:val="28"/>
          <w:sz w:val="22"/>
          <w:lang w:val="en-US"/>
        </w:rPr>
        <w:t xml:space="preserve">ors Centre at the required time thus ensuring </w:t>
      </w:r>
      <w:r w:rsidR="00B12D55" w:rsidRPr="008B030D">
        <w:rPr>
          <w:rFonts w:cs="Arial"/>
          <w:color w:val="auto"/>
          <w:spacing w:val="0"/>
          <w:kern w:val="28"/>
          <w:sz w:val="22"/>
          <w:lang w:val="en-US"/>
        </w:rPr>
        <w:t>they have the whole</w:t>
      </w:r>
      <w:r w:rsidR="00BE130D" w:rsidRPr="008B030D">
        <w:rPr>
          <w:rFonts w:cs="Arial"/>
          <w:color w:val="auto"/>
          <w:spacing w:val="0"/>
          <w:kern w:val="28"/>
          <w:sz w:val="22"/>
          <w:lang w:val="en-US"/>
        </w:rPr>
        <w:t xml:space="preserve"> visiting</w:t>
      </w:r>
      <w:r w:rsidR="00B12D55" w:rsidRPr="008B030D">
        <w:rPr>
          <w:rFonts w:cs="Arial"/>
          <w:color w:val="auto"/>
          <w:spacing w:val="0"/>
          <w:kern w:val="28"/>
          <w:sz w:val="22"/>
          <w:lang w:val="en-US"/>
        </w:rPr>
        <w:t xml:space="preserve"> period allocated to them.</w:t>
      </w:r>
      <w:r w:rsidR="00D253D8" w:rsidRPr="008B030D">
        <w:rPr>
          <w:rFonts w:cs="Arial"/>
          <w:color w:val="auto"/>
          <w:spacing w:val="0"/>
          <w:kern w:val="28"/>
          <w:sz w:val="22"/>
          <w:lang w:val="en-US"/>
        </w:rPr>
        <w:t xml:space="preserve">  (Paragraph 15.2)</w:t>
      </w:r>
    </w:p>
    <w:p w:rsidR="00B12D55" w:rsidRPr="008B030D" w:rsidRDefault="00B52688" w:rsidP="00380AAE">
      <w:pPr>
        <w:widowControl w:val="0"/>
        <w:numPr>
          <w:ilvl w:val="0"/>
          <w:numId w:val="29"/>
        </w:numPr>
        <w:overflowPunct w:val="0"/>
        <w:autoSpaceDE w:val="0"/>
        <w:autoSpaceDN w:val="0"/>
        <w:adjustRightInd w:val="0"/>
        <w:spacing w:line="360" w:lineRule="auto"/>
        <w:jc w:val="both"/>
        <w:rPr>
          <w:rFonts w:cs="Arial"/>
          <w:color w:val="auto"/>
          <w:spacing w:val="0"/>
          <w:kern w:val="28"/>
          <w:sz w:val="22"/>
          <w:lang w:val="en-US"/>
        </w:rPr>
      </w:pPr>
      <w:r>
        <w:rPr>
          <w:rFonts w:cs="Arial"/>
          <w:color w:val="auto"/>
          <w:spacing w:val="0"/>
          <w:kern w:val="28"/>
          <w:sz w:val="22"/>
          <w:lang w:val="en-US"/>
        </w:rPr>
        <w:t>M</w:t>
      </w:r>
      <w:r w:rsidR="00B12D55" w:rsidRPr="008B030D">
        <w:rPr>
          <w:rFonts w:cs="Arial"/>
          <w:color w:val="auto"/>
          <w:spacing w:val="0"/>
          <w:kern w:val="28"/>
          <w:sz w:val="22"/>
          <w:lang w:val="en-US"/>
        </w:rPr>
        <w:t xml:space="preserve">odern fit for purpose new fixed tables and chairs are installed throughout </w:t>
      </w:r>
      <w:r>
        <w:rPr>
          <w:rFonts w:cs="Arial"/>
          <w:color w:val="auto"/>
          <w:spacing w:val="0"/>
          <w:kern w:val="28"/>
          <w:sz w:val="22"/>
          <w:lang w:val="en-US"/>
        </w:rPr>
        <w:t xml:space="preserve">visits area of </w:t>
      </w:r>
      <w:r w:rsidR="00FE5D4A" w:rsidRPr="008B030D">
        <w:rPr>
          <w:rFonts w:cs="Arial"/>
          <w:color w:val="auto"/>
          <w:spacing w:val="0"/>
          <w:kern w:val="28"/>
          <w:sz w:val="22"/>
          <w:lang w:val="en-US"/>
        </w:rPr>
        <w:t>HBW</w:t>
      </w:r>
      <w:r w:rsidR="00BE130D" w:rsidRPr="008B030D">
        <w:rPr>
          <w:rFonts w:cs="Arial"/>
          <w:color w:val="auto"/>
          <w:spacing w:val="0"/>
          <w:kern w:val="28"/>
          <w:sz w:val="22"/>
          <w:lang w:val="en-US"/>
        </w:rPr>
        <w:t>.</w:t>
      </w:r>
      <w:r w:rsidR="00D253D8" w:rsidRPr="008B030D">
        <w:rPr>
          <w:rFonts w:cs="Arial"/>
          <w:color w:val="auto"/>
          <w:spacing w:val="0"/>
          <w:kern w:val="28"/>
          <w:sz w:val="22"/>
          <w:lang w:val="en-US"/>
        </w:rPr>
        <w:t xml:space="preserve">  </w:t>
      </w:r>
      <w:r w:rsidR="00BE130D" w:rsidRPr="008B030D">
        <w:rPr>
          <w:rFonts w:cs="Arial"/>
          <w:color w:val="auto"/>
          <w:spacing w:val="0"/>
          <w:kern w:val="28"/>
          <w:sz w:val="22"/>
          <w:lang w:val="en-US"/>
        </w:rPr>
        <w:t xml:space="preserve"> </w:t>
      </w:r>
      <w:r w:rsidR="00FE5D4A" w:rsidRPr="008B030D">
        <w:rPr>
          <w:rFonts w:cs="Arial"/>
          <w:color w:val="auto"/>
          <w:spacing w:val="0"/>
          <w:kern w:val="28"/>
          <w:sz w:val="22"/>
          <w:lang w:val="en-US"/>
        </w:rPr>
        <w:t xml:space="preserve"> </w:t>
      </w:r>
      <w:r w:rsidR="00D253D8" w:rsidRPr="008B030D">
        <w:rPr>
          <w:rFonts w:cs="Arial"/>
          <w:color w:val="auto"/>
          <w:spacing w:val="0"/>
          <w:kern w:val="28"/>
          <w:sz w:val="22"/>
          <w:lang w:val="en-US"/>
        </w:rPr>
        <w:t>(Paragraph 15.3)</w:t>
      </w: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B12D55" w:rsidRPr="008B030D" w:rsidRDefault="00B12D55" w:rsidP="00992DC9">
      <w:pPr>
        <w:spacing w:line="360" w:lineRule="auto"/>
        <w:jc w:val="both"/>
        <w:rPr>
          <w:rFonts w:cs="Arial"/>
          <w:sz w:val="22"/>
          <w:lang w:val="en-US"/>
        </w:rPr>
      </w:pPr>
    </w:p>
    <w:p w:rsidR="00DC4483" w:rsidRPr="008B030D" w:rsidRDefault="00DC4483" w:rsidP="00992DC9">
      <w:pPr>
        <w:spacing w:line="360" w:lineRule="auto"/>
        <w:jc w:val="both"/>
        <w:rPr>
          <w:rFonts w:cs="Arial"/>
          <w:b/>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BE130D" w:rsidRPr="008B030D" w:rsidRDefault="00BE130D" w:rsidP="00992DC9">
      <w:pPr>
        <w:spacing w:line="360" w:lineRule="auto"/>
        <w:rPr>
          <w:rFonts w:cs="Arial"/>
          <w:b/>
          <w:color w:val="auto"/>
          <w:spacing w:val="0"/>
          <w:sz w:val="22"/>
        </w:rPr>
      </w:pPr>
    </w:p>
    <w:p w:rsidR="00DD0EBE" w:rsidRDefault="00DD0EBE" w:rsidP="00992DC9">
      <w:pPr>
        <w:spacing w:line="360" w:lineRule="auto"/>
        <w:rPr>
          <w:rFonts w:cs="Arial"/>
          <w:b/>
          <w:color w:val="auto"/>
          <w:spacing w:val="0"/>
          <w:sz w:val="22"/>
        </w:rPr>
      </w:pPr>
    </w:p>
    <w:p w:rsidR="002D4119" w:rsidRDefault="002D4119" w:rsidP="00992DC9">
      <w:pPr>
        <w:spacing w:line="360" w:lineRule="auto"/>
        <w:rPr>
          <w:rFonts w:cs="Arial"/>
          <w:b/>
          <w:color w:val="auto"/>
          <w:spacing w:val="0"/>
          <w:sz w:val="22"/>
        </w:rPr>
      </w:pPr>
    </w:p>
    <w:p w:rsidR="002D4119" w:rsidRDefault="002D4119" w:rsidP="00992DC9">
      <w:pPr>
        <w:spacing w:line="360" w:lineRule="auto"/>
        <w:rPr>
          <w:rFonts w:cs="Arial"/>
          <w:b/>
          <w:color w:val="auto"/>
          <w:spacing w:val="0"/>
          <w:sz w:val="22"/>
        </w:rPr>
      </w:pPr>
    </w:p>
    <w:p w:rsidR="002D4119" w:rsidRDefault="002D4119" w:rsidP="00992DC9">
      <w:pPr>
        <w:spacing w:line="360" w:lineRule="auto"/>
        <w:rPr>
          <w:rFonts w:cs="Arial"/>
          <w:b/>
          <w:color w:val="auto"/>
          <w:spacing w:val="0"/>
          <w:sz w:val="22"/>
        </w:rPr>
      </w:pPr>
    </w:p>
    <w:p w:rsidR="002D4119" w:rsidRDefault="002D4119" w:rsidP="00992DC9">
      <w:pPr>
        <w:spacing w:line="360" w:lineRule="auto"/>
        <w:rPr>
          <w:rFonts w:cs="Arial"/>
          <w:b/>
          <w:color w:val="auto"/>
          <w:spacing w:val="0"/>
          <w:sz w:val="22"/>
        </w:rPr>
      </w:pPr>
    </w:p>
    <w:p w:rsidR="00D01F3B" w:rsidRDefault="00BE130D" w:rsidP="00992DC9">
      <w:pPr>
        <w:spacing w:line="360" w:lineRule="auto"/>
        <w:rPr>
          <w:rFonts w:cs="Arial"/>
          <w:b/>
          <w:color w:val="auto"/>
          <w:spacing w:val="0"/>
          <w:sz w:val="22"/>
        </w:rPr>
      </w:pPr>
      <w:r w:rsidRPr="008B030D">
        <w:rPr>
          <w:rFonts w:cs="Arial"/>
          <w:b/>
          <w:color w:val="auto"/>
          <w:spacing w:val="0"/>
          <w:sz w:val="22"/>
        </w:rPr>
        <w:lastRenderedPageBreak/>
        <w:t xml:space="preserve">Section 1 </w:t>
      </w:r>
      <w:r w:rsidR="004F7EDA">
        <w:rPr>
          <w:rFonts w:cs="Arial"/>
          <w:b/>
          <w:color w:val="auto"/>
          <w:spacing w:val="0"/>
          <w:sz w:val="22"/>
        </w:rPr>
        <w:t>–</w:t>
      </w:r>
      <w:r w:rsidRPr="008B030D">
        <w:rPr>
          <w:rFonts w:cs="Arial"/>
          <w:b/>
          <w:color w:val="auto"/>
          <w:spacing w:val="0"/>
          <w:sz w:val="22"/>
        </w:rPr>
        <w:t xml:space="preserve"> ACCOMMODATION</w:t>
      </w:r>
    </w:p>
    <w:p w:rsidR="004F7EDA" w:rsidRPr="008B030D" w:rsidRDefault="004F7EDA" w:rsidP="00992DC9">
      <w:pPr>
        <w:spacing w:line="360" w:lineRule="auto"/>
        <w:rPr>
          <w:rFonts w:cs="Arial"/>
          <w:b/>
          <w:color w:val="auto"/>
          <w:spacing w:val="0"/>
          <w:sz w:val="22"/>
        </w:rPr>
      </w:pPr>
    </w:p>
    <w:p w:rsidR="00B572CF" w:rsidRPr="004F7EDA" w:rsidRDefault="00B572CF" w:rsidP="00992DC9">
      <w:pPr>
        <w:autoSpaceDE w:val="0"/>
        <w:autoSpaceDN w:val="0"/>
        <w:adjustRightInd w:val="0"/>
        <w:spacing w:line="360" w:lineRule="auto"/>
        <w:jc w:val="both"/>
        <w:rPr>
          <w:rFonts w:eastAsia="Calibri" w:cs="Arial"/>
          <w:b/>
          <w:color w:val="auto"/>
          <w:spacing w:val="0"/>
          <w:sz w:val="22"/>
          <w:lang w:eastAsia="en-US"/>
        </w:rPr>
      </w:pPr>
      <w:r w:rsidRPr="008B030D">
        <w:rPr>
          <w:rFonts w:eastAsia="Calibri" w:cs="Arial"/>
          <w:b/>
          <w:color w:val="auto"/>
          <w:spacing w:val="0"/>
          <w:sz w:val="22"/>
          <w:lang w:eastAsia="en-US"/>
        </w:rPr>
        <w:t>Young Offenders Centre (Male)</w:t>
      </w:r>
    </w:p>
    <w:p w:rsidR="00B572CF" w:rsidRPr="008B030D" w:rsidRDefault="00B572CF" w:rsidP="005F2C36">
      <w:pPr>
        <w:numPr>
          <w:ilvl w:val="1"/>
          <w:numId w:val="15"/>
        </w:numPr>
        <w:autoSpaceDE w:val="0"/>
        <w:autoSpaceDN w:val="0"/>
        <w:adjustRightInd w:val="0"/>
        <w:spacing w:after="200" w:line="360" w:lineRule="auto"/>
        <w:ind w:left="0" w:firstLine="0"/>
        <w:contextualSpacing/>
        <w:jc w:val="both"/>
        <w:rPr>
          <w:rFonts w:eastAsia="Calibri" w:cs="Arial"/>
          <w:color w:val="auto"/>
          <w:spacing w:val="0"/>
          <w:sz w:val="22"/>
          <w:lang w:eastAsia="en-US"/>
        </w:rPr>
      </w:pPr>
      <w:r w:rsidRPr="008B030D">
        <w:rPr>
          <w:rFonts w:eastAsia="Calibri" w:cs="Arial"/>
          <w:color w:val="auto"/>
          <w:spacing w:val="0"/>
          <w:sz w:val="22"/>
          <w:lang w:eastAsia="en-US"/>
        </w:rPr>
        <w:t xml:space="preserve">The design of the accommodation cells </w:t>
      </w:r>
      <w:r w:rsidR="0018402D">
        <w:rPr>
          <w:rFonts w:eastAsia="Calibri" w:cs="Arial"/>
          <w:color w:val="auto"/>
          <w:spacing w:val="0"/>
          <w:sz w:val="22"/>
          <w:lang w:eastAsia="en-US"/>
        </w:rPr>
        <w:t>in</w:t>
      </w:r>
      <w:r w:rsidRPr="008B030D">
        <w:rPr>
          <w:rFonts w:eastAsia="Calibri" w:cs="Arial"/>
          <w:color w:val="auto"/>
          <w:spacing w:val="0"/>
          <w:sz w:val="22"/>
          <w:lang w:eastAsia="en-US"/>
        </w:rPr>
        <w:t xml:space="preserve"> </w:t>
      </w:r>
      <w:r w:rsidR="0018402D">
        <w:rPr>
          <w:rFonts w:eastAsia="Calibri" w:cs="Arial"/>
          <w:color w:val="auto"/>
          <w:spacing w:val="0"/>
          <w:sz w:val="22"/>
          <w:lang w:eastAsia="en-US"/>
        </w:rPr>
        <w:t>HBW</w:t>
      </w:r>
      <w:r w:rsidRPr="008B030D">
        <w:rPr>
          <w:rFonts w:eastAsia="Calibri" w:cs="Arial"/>
          <w:color w:val="auto"/>
          <w:spacing w:val="0"/>
          <w:sz w:val="22"/>
          <w:lang w:eastAsia="en-US"/>
        </w:rPr>
        <w:t xml:space="preserve"> is of the standard Home Office type and as such</w:t>
      </w:r>
      <w:r w:rsidR="0018402D">
        <w:rPr>
          <w:rFonts w:eastAsia="Calibri" w:cs="Arial"/>
          <w:color w:val="auto"/>
          <w:spacing w:val="0"/>
          <w:sz w:val="22"/>
          <w:lang w:eastAsia="en-US"/>
        </w:rPr>
        <w:t>,</w:t>
      </w:r>
      <w:r w:rsidRPr="008B030D">
        <w:rPr>
          <w:rFonts w:eastAsia="Calibri" w:cs="Arial"/>
          <w:color w:val="auto"/>
          <w:spacing w:val="0"/>
          <w:sz w:val="22"/>
          <w:lang w:eastAsia="en-US"/>
        </w:rPr>
        <w:t xml:space="preserve"> provide</w:t>
      </w:r>
      <w:r w:rsidR="00776DAD">
        <w:rPr>
          <w:rFonts w:eastAsia="Calibri" w:cs="Arial"/>
          <w:color w:val="auto"/>
          <w:spacing w:val="0"/>
          <w:sz w:val="22"/>
          <w:lang w:eastAsia="en-US"/>
        </w:rPr>
        <w:t>s</w:t>
      </w:r>
      <w:r w:rsidRPr="008B030D">
        <w:rPr>
          <w:rFonts w:eastAsia="Calibri" w:cs="Arial"/>
          <w:color w:val="auto"/>
          <w:spacing w:val="0"/>
          <w:sz w:val="22"/>
          <w:lang w:eastAsia="en-US"/>
        </w:rPr>
        <w:t xml:space="preserve"> as functional an environment as is realistically possible in the circumstances. Each landing has a common room for inmate association purposes, comprising of a small kitchen area, small multi gym, a pool table and wall mounted TV.  In addition, there are facilities for inmates to use the two or three showers available in each wing.</w:t>
      </w: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p>
    <w:p w:rsidR="00B572CF" w:rsidRPr="008B030D" w:rsidRDefault="00B572CF" w:rsidP="005F2C36">
      <w:pPr>
        <w:numPr>
          <w:ilvl w:val="1"/>
          <w:numId w:val="15"/>
        </w:numPr>
        <w:autoSpaceDE w:val="0"/>
        <w:autoSpaceDN w:val="0"/>
        <w:adjustRightInd w:val="0"/>
        <w:spacing w:after="200" w:line="360" w:lineRule="auto"/>
        <w:ind w:left="0" w:firstLine="0"/>
        <w:contextualSpacing/>
        <w:jc w:val="both"/>
        <w:rPr>
          <w:rFonts w:eastAsia="Calibri" w:cs="Arial"/>
          <w:color w:val="auto"/>
          <w:spacing w:val="0"/>
          <w:sz w:val="22"/>
          <w:lang w:eastAsia="en-US"/>
        </w:rPr>
      </w:pPr>
      <w:r w:rsidRPr="008B030D">
        <w:rPr>
          <w:rFonts w:eastAsia="Calibri" w:cs="Arial"/>
          <w:color w:val="auto"/>
          <w:spacing w:val="0"/>
          <w:sz w:val="22"/>
          <w:lang w:eastAsia="en-US"/>
        </w:rPr>
        <w:t>All communal areas in the wings encountered by the Board members on rota visits are generally clean. Inmates are often seen using cleaning materials around their wings usually at the behest of staff to give inmates an activity to undertake.</w:t>
      </w:r>
    </w:p>
    <w:p w:rsidR="00B572CF" w:rsidRPr="008B030D" w:rsidRDefault="00B572CF" w:rsidP="00992DC9">
      <w:pPr>
        <w:spacing w:after="200" w:line="360" w:lineRule="auto"/>
        <w:contextualSpacing/>
        <w:rPr>
          <w:rFonts w:eastAsia="Calibri" w:cs="Arial"/>
          <w:color w:val="auto"/>
          <w:spacing w:val="0"/>
          <w:sz w:val="22"/>
          <w:lang w:eastAsia="en-US"/>
        </w:rPr>
      </w:pP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t>1.3</w:t>
      </w:r>
      <w:r w:rsidRPr="008B030D">
        <w:rPr>
          <w:rFonts w:eastAsia="Calibri" w:cs="Arial"/>
          <w:color w:val="auto"/>
          <w:spacing w:val="0"/>
          <w:sz w:val="22"/>
          <w:lang w:eastAsia="en-US"/>
        </w:rPr>
        <w:tab/>
        <w:t>Refurbishment work had just started in Elm and Willow blocks near the end of this reporting period. This includes freshly painted cells, landings and upgrading of ablutions etc. The semi-rural location of the grounds themselves are attractive and well maintained and the</w:t>
      </w: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t>Board again commends both staff and inmates alike in maintaining them.</w:t>
      </w: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p>
    <w:p w:rsidR="00B572CF" w:rsidRDefault="00B572CF"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t>1.4</w:t>
      </w:r>
      <w:r w:rsidRPr="008B030D">
        <w:rPr>
          <w:rFonts w:eastAsia="Calibri" w:cs="Arial"/>
          <w:color w:val="auto"/>
          <w:spacing w:val="0"/>
          <w:sz w:val="22"/>
          <w:lang w:eastAsia="en-US"/>
        </w:rPr>
        <w:tab/>
        <w:t xml:space="preserve">In relation to the above, the Board whilst fully aware of manning levels and other operational </w:t>
      </w:r>
      <w:r w:rsidR="00462724" w:rsidRPr="008B030D">
        <w:rPr>
          <w:rFonts w:eastAsia="Calibri" w:cs="Arial"/>
          <w:color w:val="auto"/>
          <w:spacing w:val="0"/>
          <w:sz w:val="22"/>
          <w:lang w:eastAsia="en-US"/>
        </w:rPr>
        <w:t>requirements</w:t>
      </w:r>
      <w:r w:rsidR="00462724">
        <w:rPr>
          <w:rFonts w:eastAsia="Calibri" w:cs="Arial"/>
          <w:color w:val="auto"/>
          <w:spacing w:val="0"/>
          <w:sz w:val="22"/>
          <w:lang w:eastAsia="en-US"/>
        </w:rPr>
        <w:t>,</w:t>
      </w:r>
      <w:r w:rsidRPr="008B030D">
        <w:rPr>
          <w:rFonts w:eastAsia="Calibri" w:cs="Arial"/>
          <w:color w:val="auto"/>
          <w:spacing w:val="0"/>
          <w:sz w:val="22"/>
          <w:lang w:eastAsia="en-US"/>
        </w:rPr>
        <w:t xml:space="preserve"> recommend that as much optimum benefit and use as is possible is available to inmates to enjoy/utilise these grounds.  This should be in the form of physical outdoor activities or - weather permitting - simply relaxing during periods of down time.  This can result in tangible benefits to someone's mental well-being.</w:t>
      </w:r>
    </w:p>
    <w:p w:rsidR="007D7CDA" w:rsidRPr="008B030D" w:rsidRDefault="007D7CDA" w:rsidP="00992DC9">
      <w:pPr>
        <w:autoSpaceDE w:val="0"/>
        <w:autoSpaceDN w:val="0"/>
        <w:adjustRightInd w:val="0"/>
        <w:spacing w:line="360" w:lineRule="auto"/>
        <w:jc w:val="both"/>
        <w:rPr>
          <w:rFonts w:eastAsia="Calibri" w:cs="Arial"/>
          <w:color w:val="auto"/>
          <w:spacing w:val="0"/>
          <w:sz w:val="22"/>
          <w:lang w:eastAsia="en-US"/>
        </w:rPr>
      </w:pPr>
    </w:p>
    <w:p w:rsidR="00B572CF" w:rsidRPr="008B030D" w:rsidRDefault="00B572CF" w:rsidP="00992DC9">
      <w:pPr>
        <w:widowControl w:val="0"/>
        <w:overflowPunct w:val="0"/>
        <w:autoSpaceDE w:val="0"/>
        <w:autoSpaceDN w:val="0"/>
        <w:adjustRightInd w:val="0"/>
        <w:spacing w:line="360" w:lineRule="auto"/>
        <w:jc w:val="both"/>
        <w:rPr>
          <w:rFonts w:cs="Arial"/>
          <w:b/>
          <w:i/>
          <w:color w:val="auto"/>
          <w:spacing w:val="0"/>
          <w:kern w:val="28"/>
          <w:sz w:val="22"/>
          <w:lang w:val="en-US"/>
        </w:rPr>
      </w:pPr>
      <w:r w:rsidRPr="008B030D">
        <w:rPr>
          <w:rFonts w:eastAsia="Calibri" w:cs="Arial"/>
          <w:b/>
          <w:i/>
          <w:color w:val="auto"/>
          <w:spacing w:val="0"/>
          <w:sz w:val="22"/>
          <w:lang w:eastAsia="en-US"/>
        </w:rPr>
        <w:t>Recommendation:</w:t>
      </w:r>
      <w:r w:rsidRPr="008B030D">
        <w:rPr>
          <w:rFonts w:cs="Arial"/>
          <w:b/>
          <w:i/>
          <w:color w:val="auto"/>
          <w:spacing w:val="0"/>
          <w:kern w:val="28"/>
          <w:sz w:val="22"/>
          <w:lang w:val="en-US"/>
        </w:rPr>
        <w:t xml:space="preserve"> Prisoners should be encouraged to take advantage of the prison grounds as much as possible whether in the form of physical outdoor activities or relaxing during periods of down time.  </w:t>
      </w: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p>
    <w:p w:rsidR="00B572CF" w:rsidRPr="008B030D" w:rsidRDefault="00B572CF"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t>1.5</w:t>
      </w:r>
      <w:r w:rsidRPr="008B030D">
        <w:rPr>
          <w:rFonts w:eastAsia="Calibri" w:cs="Arial"/>
          <w:color w:val="auto"/>
          <w:spacing w:val="0"/>
          <w:sz w:val="22"/>
          <w:lang w:eastAsia="en-US"/>
        </w:rPr>
        <w:tab/>
        <w:t xml:space="preserve">A new innovation introduced towards the end of this reporting period has been the opening of the grill separating the committal and induction accommodation wings in </w:t>
      </w:r>
      <w:r w:rsidR="003F5D8C">
        <w:rPr>
          <w:rFonts w:eastAsia="Calibri" w:cs="Arial"/>
          <w:color w:val="auto"/>
          <w:spacing w:val="0"/>
          <w:sz w:val="22"/>
          <w:lang w:eastAsia="en-US"/>
        </w:rPr>
        <w:t>HBW</w:t>
      </w:r>
      <w:r w:rsidRPr="008B030D">
        <w:rPr>
          <w:rFonts w:eastAsia="Calibri" w:cs="Arial"/>
          <w:color w:val="auto"/>
          <w:spacing w:val="0"/>
          <w:sz w:val="22"/>
          <w:lang w:eastAsia="en-US"/>
        </w:rPr>
        <w:t>. Inmates of both wings now sit together for meals and are grouped together in the same area for association purposes. Any concept which has the potential to reduce inmate tensions and encourage more interaction between prisoners is to be welcomed</w:t>
      </w:r>
      <w:r w:rsidR="00DE4315" w:rsidRPr="008B030D">
        <w:rPr>
          <w:rFonts w:eastAsia="Calibri" w:cs="Arial"/>
          <w:color w:val="auto"/>
          <w:spacing w:val="0"/>
          <w:sz w:val="22"/>
          <w:lang w:eastAsia="en-US"/>
        </w:rPr>
        <w:t xml:space="preserve"> and the Board commends the staff and prisoners for embracing this concept so positively.  </w:t>
      </w:r>
      <w:r w:rsidRPr="008B030D">
        <w:rPr>
          <w:rFonts w:eastAsia="Calibri" w:cs="Arial"/>
          <w:color w:val="auto"/>
          <w:spacing w:val="0"/>
          <w:sz w:val="22"/>
          <w:lang w:eastAsia="en-US"/>
        </w:rPr>
        <w:t xml:space="preserve"> During future visits, Board members will be listening to feedback as to the success of this process.</w:t>
      </w:r>
    </w:p>
    <w:p w:rsidR="003B2BC0" w:rsidRPr="008B030D" w:rsidRDefault="003B2BC0" w:rsidP="00992DC9">
      <w:pPr>
        <w:spacing w:line="360" w:lineRule="auto"/>
        <w:rPr>
          <w:rFonts w:cs="Arial"/>
          <w:b/>
          <w:color w:val="auto"/>
          <w:spacing w:val="0"/>
          <w:sz w:val="22"/>
        </w:rPr>
      </w:pPr>
    </w:p>
    <w:p w:rsidR="003B2BC0" w:rsidRPr="008B030D" w:rsidRDefault="003B2BC0" w:rsidP="00992DC9">
      <w:pPr>
        <w:spacing w:line="360" w:lineRule="auto"/>
        <w:rPr>
          <w:rFonts w:cs="Arial"/>
          <w:b/>
          <w:color w:val="auto"/>
          <w:spacing w:val="0"/>
          <w:sz w:val="22"/>
        </w:rPr>
      </w:pPr>
    </w:p>
    <w:p w:rsidR="003B2BC0" w:rsidRPr="008B030D" w:rsidRDefault="003B2BC0" w:rsidP="00992DC9">
      <w:pPr>
        <w:spacing w:line="360" w:lineRule="auto"/>
        <w:rPr>
          <w:rFonts w:cs="Arial"/>
          <w:b/>
          <w:color w:val="auto"/>
          <w:spacing w:val="0"/>
          <w:sz w:val="22"/>
        </w:rPr>
      </w:pPr>
    </w:p>
    <w:p w:rsidR="00D01F3B" w:rsidRPr="008B030D" w:rsidRDefault="00BE130D" w:rsidP="00992DC9">
      <w:pPr>
        <w:spacing w:line="360" w:lineRule="auto"/>
        <w:rPr>
          <w:rFonts w:cs="Arial"/>
          <w:b/>
          <w:color w:val="auto"/>
          <w:spacing w:val="0"/>
          <w:sz w:val="22"/>
        </w:rPr>
      </w:pPr>
      <w:r w:rsidRPr="008B030D">
        <w:rPr>
          <w:rFonts w:cs="Arial"/>
          <w:b/>
          <w:color w:val="auto"/>
          <w:spacing w:val="0"/>
          <w:sz w:val="22"/>
        </w:rPr>
        <w:t>Hydebank Wood (</w:t>
      </w:r>
      <w:r w:rsidR="0027512A" w:rsidRPr="008B030D">
        <w:rPr>
          <w:rFonts w:cs="Arial"/>
          <w:b/>
          <w:color w:val="auto"/>
          <w:spacing w:val="0"/>
          <w:sz w:val="22"/>
        </w:rPr>
        <w:t>Female</w:t>
      </w:r>
      <w:r w:rsidRPr="008B030D">
        <w:rPr>
          <w:rFonts w:cs="Arial"/>
          <w:b/>
          <w:color w:val="auto"/>
          <w:spacing w:val="0"/>
          <w:sz w:val="22"/>
        </w:rPr>
        <w:t>)</w:t>
      </w:r>
      <w:r w:rsidR="0027512A" w:rsidRPr="008B030D">
        <w:rPr>
          <w:rFonts w:cs="Arial"/>
          <w:b/>
          <w:color w:val="auto"/>
          <w:spacing w:val="0"/>
          <w:sz w:val="22"/>
        </w:rPr>
        <w:t xml:space="preserve"> </w:t>
      </w:r>
    </w:p>
    <w:p w:rsidR="00D01F3B" w:rsidRPr="008B030D" w:rsidRDefault="00D01F3B" w:rsidP="00992DC9">
      <w:pPr>
        <w:spacing w:line="360" w:lineRule="auto"/>
        <w:rPr>
          <w:rFonts w:cs="Arial"/>
          <w:color w:val="auto"/>
          <w:spacing w:val="0"/>
          <w:sz w:val="22"/>
        </w:rPr>
      </w:pPr>
    </w:p>
    <w:p w:rsidR="00D01F3B" w:rsidRPr="008B030D" w:rsidRDefault="003B2BC0" w:rsidP="005F2C36">
      <w:pPr>
        <w:numPr>
          <w:ilvl w:val="1"/>
          <w:numId w:val="16"/>
        </w:numPr>
        <w:spacing w:line="360" w:lineRule="auto"/>
        <w:ind w:left="0" w:firstLine="0"/>
        <w:jc w:val="both"/>
        <w:rPr>
          <w:rFonts w:cs="Arial"/>
          <w:color w:val="auto"/>
          <w:spacing w:val="0"/>
          <w:sz w:val="22"/>
        </w:rPr>
      </w:pPr>
      <w:r w:rsidRPr="008B030D">
        <w:rPr>
          <w:rFonts w:cs="Arial"/>
          <w:color w:val="auto"/>
          <w:spacing w:val="0"/>
          <w:sz w:val="22"/>
        </w:rPr>
        <w:t xml:space="preserve">   </w:t>
      </w:r>
      <w:r w:rsidR="00D01F3B" w:rsidRPr="008B030D">
        <w:rPr>
          <w:rFonts w:cs="Arial"/>
          <w:color w:val="auto"/>
          <w:spacing w:val="0"/>
          <w:sz w:val="22"/>
        </w:rPr>
        <w:t>The Board remain firmly of the view that a stand</w:t>
      </w:r>
      <w:r w:rsidR="0027512A" w:rsidRPr="008B030D">
        <w:rPr>
          <w:rFonts w:cs="Arial"/>
          <w:color w:val="auto"/>
          <w:spacing w:val="0"/>
          <w:sz w:val="22"/>
        </w:rPr>
        <w:t>-</w:t>
      </w:r>
      <w:r w:rsidR="00D01F3B" w:rsidRPr="008B030D">
        <w:rPr>
          <w:rFonts w:cs="Arial"/>
          <w:color w:val="auto"/>
          <w:spacing w:val="0"/>
          <w:sz w:val="22"/>
        </w:rPr>
        <w:t>alone woman’s prison is required as a matter of urgency. It is inappropriate that women should be located within a prison originally designed for male young offenders.</w:t>
      </w:r>
      <w:r w:rsidR="00BE130D" w:rsidRPr="008B030D">
        <w:rPr>
          <w:rFonts w:cs="Arial"/>
          <w:color w:val="auto"/>
          <w:spacing w:val="0"/>
          <w:sz w:val="22"/>
        </w:rPr>
        <w:t xml:space="preserve"> The Board note that plans are in place to provide a purpose built facility for female prisoners in the future.  In the interim, every effort should be made to eradicate present deficiencies within the female accommodation in view of the significant time lapse before a new facility will be available.</w:t>
      </w:r>
    </w:p>
    <w:p w:rsidR="007D7CDA" w:rsidRDefault="007D7CDA" w:rsidP="00992DC9">
      <w:pPr>
        <w:spacing w:line="360" w:lineRule="auto"/>
        <w:rPr>
          <w:rFonts w:cs="Arial"/>
          <w:b/>
          <w:i/>
          <w:color w:val="auto"/>
          <w:spacing w:val="0"/>
          <w:sz w:val="22"/>
        </w:rPr>
      </w:pPr>
    </w:p>
    <w:p w:rsidR="0027512A" w:rsidRPr="008B030D" w:rsidRDefault="00BE130D" w:rsidP="00992DC9">
      <w:pPr>
        <w:spacing w:line="360" w:lineRule="auto"/>
        <w:rPr>
          <w:rFonts w:cs="Arial"/>
          <w:b/>
          <w:i/>
          <w:color w:val="auto"/>
          <w:spacing w:val="0"/>
          <w:sz w:val="22"/>
        </w:rPr>
      </w:pPr>
      <w:r w:rsidRPr="008B030D">
        <w:rPr>
          <w:rFonts w:cs="Arial"/>
          <w:b/>
          <w:i/>
          <w:color w:val="auto"/>
          <w:spacing w:val="0"/>
          <w:sz w:val="22"/>
        </w:rPr>
        <w:t>Recommendation: A stand-alone, purpose built women’s prison should be considered as a matter of urgency.</w:t>
      </w:r>
    </w:p>
    <w:p w:rsidR="00BE130D" w:rsidRPr="008B030D" w:rsidRDefault="00BE130D" w:rsidP="00992DC9">
      <w:pPr>
        <w:spacing w:line="360" w:lineRule="auto"/>
        <w:rPr>
          <w:rFonts w:cs="Arial"/>
          <w:b/>
          <w:i/>
          <w:color w:val="auto"/>
          <w:spacing w:val="0"/>
          <w:sz w:val="22"/>
        </w:rPr>
      </w:pPr>
    </w:p>
    <w:p w:rsidR="00D741BD" w:rsidRPr="008B030D" w:rsidRDefault="00D741BD" w:rsidP="00992DC9">
      <w:pPr>
        <w:spacing w:line="360" w:lineRule="auto"/>
        <w:jc w:val="both"/>
        <w:rPr>
          <w:rFonts w:cs="Arial"/>
          <w:color w:val="auto"/>
          <w:spacing w:val="0"/>
          <w:sz w:val="22"/>
        </w:rPr>
      </w:pPr>
      <w:r w:rsidRPr="008B030D">
        <w:rPr>
          <w:rFonts w:cs="Arial"/>
          <w:color w:val="auto"/>
          <w:spacing w:val="0"/>
          <w:sz w:val="22"/>
        </w:rPr>
        <w:t>1.7</w:t>
      </w:r>
      <w:r w:rsidRPr="008B030D">
        <w:rPr>
          <w:rFonts w:cs="Arial"/>
          <w:color w:val="auto"/>
          <w:spacing w:val="0"/>
          <w:sz w:val="22"/>
        </w:rPr>
        <w:tab/>
        <w:t xml:space="preserve">The Board notes that the level of ventilation remains an issue within the </w:t>
      </w:r>
      <w:r w:rsidR="00912CA0" w:rsidRPr="008B030D">
        <w:rPr>
          <w:rFonts w:cs="Arial"/>
          <w:color w:val="auto"/>
          <w:spacing w:val="0"/>
          <w:sz w:val="22"/>
        </w:rPr>
        <w:t xml:space="preserve">main </w:t>
      </w:r>
      <w:r w:rsidRPr="008B030D">
        <w:rPr>
          <w:rFonts w:cs="Arial"/>
          <w:color w:val="auto"/>
          <w:spacing w:val="0"/>
          <w:sz w:val="22"/>
        </w:rPr>
        <w:t>female accommodation. Frequent unpredictable lock-downs - often arising from staffing issues - exacerbate the situation when female prisoners are forced to spend long periods within cells. A two pronged solution is recommended; action should be taken to improve the ventilation within Ash House and more access should be provided for female prisoners to outside exercise and meaningful activities. This would be in addition to the gardening work within the prison site to which the female prisoners currently contribute hugely.</w:t>
      </w:r>
      <w:r w:rsidR="00C57853" w:rsidRPr="008B030D">
        <w:rPr>
          <w:rFonts w:cs="Arial"/>
          <w:color w:val="auto"/>
          <w:spacing w:val="0"/>
          <w:sz w:val="22"/>
        </w:rPr>
        <w:t xml:space="preserve">  </w:t>
      </w:r>
      <w:r w:rsidR="00C57853" w:rsidRPr="008B030D">
        <w:rPr>
          <w:rFonts w:eastAsia="Calibri" w:cs="Arial"/>
          <w:color w:val="auto"/>
          <w:spacing w:val="0"/>
          <w:sz w:val="22"/>
          <w:lang w:eastAsia="en-US"/>
        </w:rPr>
        <w:t xml:space="preserve">The separated female dissident inmates - at time of writing, there are three - have their own accommodation, broadly similar to the mainstream facilities.  </w:t>
      </w:r>
    </w:p>
    <w:p w:rsidR="007D7CDA" w:rsidRDefault="007D7CDA" w:rsidP="00992DC9">
      <w:pPr>
        <w:widowControl w:val="0"/>
        <w:overflowPunct w:val="0"/>
        <w:autoSpaceDE w:val="0"/>
        <w:autoSpaceDN w:val="0"/>
        <w:adjustRightInd w:val="0"/>
        <w:spacing w:line="360" w:lineRule="auto"/>
        <w:jc w:val="both"/>
        <w:rPr>
          <w:rFonts w:cs="Arial"/>
          <w:b/>
          <w:i/>
          <w:color w:val="auto"/>
          <w:spacing w:val="0"/>
          <w:sz w:val="22"/>
        </w:rPr>
      </w:pPr>
    </w:p>
    <w:p w:rsidR="00DE4315" w:rsidRPr="008B030D" w:rsidRDefault="00D741BD" w:rsidP="00992DC9">
      <w:pPr>
        <w:widowControl w:val="0"/>
        <w:overflowPunct w:val="0"/>
        <w:autoSpaceDE w:val="0"/>
        <w:autoSpaceDN w:val="0"/>
        <w:adjustRightInd w:val="0"/>
        <w:spacing w:line="360" w:lineRule="auto"/>
        <w:jc w:val="both"/>
        <w:rPr>
          <w:rFonts w:cs="Arial"/>
          <w:b/>
          <w:i/>
          <w:color w:val="auto"/>
          <w:spacing w:val="0"/>
          <w:sz w:val="22"/>
        </w:rPr>
      </w:pPr>
      <w:r w:rsidRPr="008B030D">
        <w:rPr>
          <w:rFonts w:cs="Arial"/>
          <w:b/>
          <w:i/>
          <w:color w:val="auto"/>
          <w:spacing w:val="0"/>
          <w:sz w:val="22"/>
        </w:rPr>
        <w:t xml:space="preserve">Recommendations: The level and quality of ventilation </w:t>
      </w:r>
      <w:r w:rsidR="00C20663">
        <w:rPr>
          <w:rFonts w:cs="Arial"/>
          <w:b/>
          <w:i/>
          <w:color w:val="auto"/>
          <w:spacing w:val="0"/>
          <w:sz w:val="22"/>
        </w:rPr>
        <w:t>should be improved upon as quickly as possible.</w:t>
      </w:r>
    </w:p>
    <w:p w:rsidR="00DE4315" w:rsidRPr="008B030D" w:rsidRDefault="00DE4315" w:rsidP="00992DC9">
      <w:pPr>
        <w:widowControl w:val="0"/>
        <w:overflowPunct w:val="0"/>
        <w:autoSpaceDE w:val="0"/>
        <w:autoSpaceDN w:val="0"/>
        <w:adjustRightInd w:val="0"/>
        <w:spacing w:line="360" w:lineRule="auto"/>
        <w:jc w:val="both"/>
        <w:rPr>
          <w:rFonts w:cs="Arial"/>
          <w:b/>
          <w:i/>
          <w:color w:val="auto"/>
          <w:spacing w:val="0"/>
          <w:kern w:val="28"/>
          <w:sz w:val="22"/>
          <w:lang w:val="en-US"/>
        </w:rPr>
      </w:pPr>
      <w:r w:rsidRPr="008B030D">
        <w:rPr>
          <w:rFonts w:cs="Arial"/>
          <w:b/>
          <w:i/>
          <w:color w:val="auto"/>
          <w:spacing w:val="0"/>
          <w:kern w:val="28"/>
          <w:sz w:val="22"/>
          <w:lang w:val="en-US"/>
        </w:rPr>
        <w:t xml:space="preserve">Female prisoners should be encouraged to take advantage of the prison grounds as much as possible whether in the form of physical outdoor activities or relaxing during periods of down time.  </w:t>
      </w:r>
    </w:p>
    <w:p w:rsidR="00DE4315" w:rsidRPr="008B030D" w:rsidRDefault="00DE4315" w:rsidP="00992DC9">
      <w:pPr>
        <w:widowControl w:val="0"/>
        <w:overflowPunct w:val="0"/>
        <w:autoSpaceDE w:val="0"/>
        <w:autoSpaceDN w:val="0"/>
        <w:adjustRightInd w:val="0"/>
        <w:spacing w:line="360" w:lineRule="auto"/>
        <w:jc w:val="both"/>
        <w:rPr>
          <w:rFonts w:cs="Arial"/>
          <w:b/>
          <w:i/>
          <w:color w:val="auto"/>
          <w:spacing w:val="0"/>
          <w:kern w:val="28"/>
          <w:sz w:val="22"/>
          <w:lang w:val="en-US"/>
        </w:rPr>
      </w:pPr>
    </w:p>
    <w:p w:rsidR="00DE4315" w:rsidRPr="008B030D" w:rsidRDefault="00DE4315" w:rsidP="00992DC9">
      <w:pPr>
        <w:spacing w:line="360" w:lineRule="auto"/>
        <w:jc w:val="both"/>
        <w:rPr>
          <w:rFonts w:cs="Arial"/>
          <w:color w:val="auto"/>
          <w:spacing w:val="0"/>
          <w:sz w:val="22"/>
        </w:rPr>
      </w:pPr>
      <w:r w:rsidRPr="008B030D">
        <w:rPr>
          <w:rFonts w:cs="Arial"/>
          <w:color w:val="auto"/>
          <w:spacing w:val="0"/>
          <w:kern w:val="28"/>
          <w:sz w:val="22"/>
          <w:lang w:val="en-US"/>
        </w:rPr>
        <w:t>1.8</w:t>
      </w:r>
      <w:r w:rsidRPr="008B030D">
        <w:rPr>
          <w:rFonts w:cs="Arial"/>
          <w:color w:val="auto"/>
          <w:spacing w:val="0"/>
          <w:kern w:val="28"/>
          <w:sz w:val="22"/>
          <w:lang w:val="en-US"/>
        </w:rPr>
        <w:tab/>
      </w:r>
      <w:r w:rsidRPr="008B030D">
        <w:rPr>
          <w:rFonts w:eastAsia="Calibri" w:cs="Arial"/>
          <w:color w:val="auto"/>
          <w:spacing w:val="0"/>
          <w:sz w:val="22"/>
          <w:lang w:eastAsia="en-US"/>
        </w:rPr>
        <w:t xml:space="preserve">During the course of this reporting period, the enhanced female inmates in Ash 5 had ‘lobbied’ the IMB to try to gain support to allow access to an enclosed grass area at the end of their wing corridor, again for recreational purposes. This wing could become particularly claustrophobic and very hot on warm days.  Thanks to the efforts of one of our colleagues in particular, the Board is glad to report that this has now been implemented and wishes to put on record its thanks to the Governor and staff involved in this.  </w:t>
      </w:r>
      <w:r w:rsidRPr="008B030D">
        <w:rPr>
          <w:rFonts w:cs="Arial"/>
          <w:color w:val="auto"/>
          <w:spacing w:val="0"/>
          <w:sz w:val="22"/>
        </w:rPr>
        <w:t xml:space="preserve">The Board is delighted with the continuing facilities within Ash 5 in which enhanced female prisoners have more freedom, privileges and privacy.       </w:t>
      </w:r>
    </w:p>
    <w:p w:rsidR="00D741BD" w:rsidRPr="008B030D" w:rsidRDefault="00D741BD" w:rsidP="00992DC9">
      <w:pPr>
        <w:widowControl w:val="0"/>
        <w:overflowPunct w:val="0"/>
        <w:autoSpaceDE w:val="0"/>
        <w:autoSpaceDN w:val="0"/>
        <w:adjustRightInd w:val="0"/>
        <w:spacing w:line="360" w:lineRule="auto"/>
        <w:jc w:val="both"/>
        <w:rPr>
          <w:rFonts w:cs="Arial"/>
          <w:b/>
          <w:i/>
          <w:color w:val="auto"/>
          <w:spacing w:val="0"/>
          <w:sz w:val="22"/>
        </w:rPr>
      </w:pPr>
    </w:p>
    <w:p w:rsidR="00DE4315" w:rsidRPr="008B030D" w:rsidRDefault="003B2BC0" w:rsidP="00992DC9">
      <w:pPr>
        <w:spacing w:line="360" w:lineRule="auto"/>
        <w:jc w:val="both"/>
        <w:rPr>
          <w:rFonts w:cs="Arial"/>
          <w:color w:val="auto"/>
          <w:spacing w:val="0"/>
          <w:sz w:val="22"/>
        </w:rPr>
      </w:pPr>
      <w:r w:rsidRPr="008B030D">
        <w:rPr>
          <w:rFonts w:cs="Arial"/>
          <w:color w:val="auto"/>
          <w:spacing w:val="0"/>
          <w:sz w:val="22"/>
        </w:rPr>
        <w:lastRenderedPageBreak/>
        <w:t>1.</w:t>
      </w:r>
      <w:r w:rsidR="00DE4315" w:rsidRPr="008B030D">
        <w:rPr>
          <w:rFonts w:cs="Arial"/>
          <w:color w:val="auto"/>
          <w:spacing w:val="0"/>
          <w:sz w:val="22"/>
        </w:rPr>
        <w:t>9</w:t>
      </w:r>
      <w:r w:rsidR="0027512A" w:rsidRPr="008B030D">
        <w:rPr>
          <w:rFonts w:cs="Arial"/>
          <w:color w:val="auto"/>
          <w:spacing w:val="0"/>
          <w:sz w:val="22"/>
        </w:rPr>
        <w:tab/>
      </w:r>
      <w:r w:rsidR="00D01F3B" w:rsidRPr="008B030D">
        <w:rPr>
          <w:rFonts w:cs="Arial"/>
          <w:color w:val="auto"/>
          <w:spacing w:val="0"/>
          <w:sz w:val="22"/>
        </w:rPr>
        <w:t>The Board note that mother and baby facilities are available on</w:t>
      </w:r>
      <w:r w:rsidR="009A36BF" w:rsidRPr="008B030D">
        <w:rPr>
          <w:rFonts w:cs="Arial"/>
          <w:color w:val="auto"/>
          <w:spacing w:val="0"/>
          <w:sz w:val="22"/>
        </w:rPr>
        <w:t xml:space="preserve"> the </w:t>
      </w:r>
      <w:r w:rsidR="00D01F3B" w:rsidRPr="008B030D">
        <w:rPr>
          <w:rFonts w:cs="Arial"/>
          <w:color w:val="auto"/>
          <w:spacing w:val="0"/>
          <w:sz w:val="22"/>
        </w:rPr>
        <w:t>A4 landing. From visiting this unit, members of the Board are aware that access is strictly monitored in compli</w:t>
      </w:r>
      <w:r w:rsidR="00966601" w:rsidRPr="008B030D">
        <w:rPr>
          <w:rFonts w:cs="Arial"/>
          <w:color w:val="auto"/>
          <w:spacing w:val="0"/>
          <w:sz w:val="22"/>
        </w:rPr>
        <w:t>ance with good practice within s</w:t>
      </w:r>
      <w:r w:rsidR="00D01F3B" w:rsidRPr="008B030D">
        <w:rPr>
          <w:rFonts w:cs="Arial"/>
          <w:color w:val="auto"/>
          <w:spacing w:val="0"/>
          <w:sz w:val="22"/>
        </w:rPr>
        <w:t xml:space="preserve">afeguarding of </w:t>
      </w:r>
      <w:r w:rsidR="00966601" w:rsidRPr="008B030D">
        <w:rPr>
          <w:rFonts w:cs="Arial"/>
          <w:color w:val="auto"/>
          <w:spacing w:val="0"/>
          <w:sz w:val="22"/>
        </w:rPr>
        <w:t>children and vu</w:t>
      </w:r>
      <w:r w:rsidR="00D01F3B" w:rsidRPr="008B030D">
        <w:rPr>
          <w:rFonts w:cs="Arial"/>
          <w:color w:val="auto"/>
          <w:spacing w:val="0"/>
          <w:sz w:val="22"/>
        </w:rPr>
        <w:t xml:space="preserve">lnerable </w:t>
      </w:r>
      <w:r w:rsidR="00966601" w:rsidRPr="008B030D">
        <w:rPr>
          <w:rFonts w:cs="Arial"/>
          <w:color w:val="auto"/>
          <w:spacing w:val="0"/>
          <w:sz w:val="22"/>
        </w:rPr>
        <w:t>a</w:t>
      </w:r>
      <w:r w:rsidR="00D01F3B" w:rsidRPr="008B030D">
        <w:rPr>
          <w:rFonts w:cs="Arial"/>
          <w:color w:val="auto"/>
          <w:spacing w:val="0"/>
          <w:sz w:val="22"/>
        </w:rPr>
        <w:t>dults requirements.</w:t>
      </w:r>
      <w:r w:rsidR="009A36BF" w:rsidRPr="008B030D">
        <w:rPr>
          <w:rFonts w:cs="Arial"/>
          <w:color w:val="auto"/>
          <w:spacing w:val="0"/>
          <w:sz w:val="22"/>
        </w:rPr>
        <w:t xml:space="preserve">  </w:t>
      </w:r>
      <w:r w:rsidR="00D01F3B" w:rsidRPr="008B030D">
        <w:rPr>
          <w:rFonts w:cs="Arial"/>
          <w:color w:val="auto"/>
          <w:spacing w:val="0"/>
          <w:sz w:val="22"/>
        </w:rPr>
        <w:t>The Board note</w:t>
      </w:r>
      <w:r w:rsidR="009A36BF" w:rsidRPr="008B030D">
        <w:rPr>
          <w:rFonts w:cs="Arial"/>
          <w:color w:val="auto"/>
          <w:spacing w:val="0"/>
          <w:sz w:val="22"/>
        </w:rPr>
        <w:t>s</w:t>
      </w:r>
      <w:r w:rsidR="00D01F3B" w:rsidRPr="008B030D">
        <w:rPr>
          <w:rFonts w:cs="Arial"/>
          <w:color w:val="auto"/>
          <w:spacing w:val="0"/>
          <w:sz w:val="22"/>
        </w:rPr>
        <w:t xml:space="preserve"> that the mother and baby located within the unit during the year appeared to be content and thriving and in receipt of symp</w:t>
      </w:r>
      <w:r w:rsidR="003F5D8C">
        <w:rPr>
          <w:rFonts w:cs="Arial"/>
          <w:color w:val="auto"/>
          <w:spacing w:val="0"/>
          <w:sz w:val="22"/>
        </w:rPr>
        <w:t>athetic care from officers and h</w:t>
      </w:r>
      <w:r w:rsidR="00D01F3B" w:rsidRPr="008B030D">
        <w:rPr>
          <w:rFonts w:cs="Arial"/>
          <w:color w:val="auto"/>
          <w:spacing w:val="0"/>
          <w:sz w:val="22"/>
        </w:rPr>
        <w:t>eal</w:t>
      </w:r>
      <w:r w:rsidR="00966601" w:rsidRPr="008B030D">
        <w:rPr>
          <w:rFonts w:cs="Arial"/>
          <w:color w:val="auto"/>
          <w:spacing w:val="0"/>
          <w:sz w:val="22"/>
        </w:rPr>
        <w:t>thcare staff. The Board emphasis</w:t>
      </w:r>
      <w:r w:rsidR="00D01F3B" w:rsidRPr="008B030D">
        <w:rPr>
          <w:rFonts w:cs="Arial"/>
          <w:color w:val="auto"/>
          <w:spacing w:val="0"/>
          <w:sz w:val="22"/>
        </w:rPr>
        <w:t>e</w:t>
      </w:r>
      <w:r w:rsidR="009A36BF" w:rsidRPr="008B030D">
        <w:rPr>
          <w:rFonts w:cs="Arial"/>
          <w:color w:val="auto"/>
          <w:spacing w:val="0"/>
          <w:sz w:val="22"/>
        </w:rPr>
        <w:t>s</w:t>
      </w:r>
      <w:r w:rsidR="00D01F3B" w:rsidRPr="008B030D">
        <w:rPr>
          <w:rFonts w:cs="Arial"/>
          <w:color w:val="auto"/>
          <w:spacing w:val="0"/>
          <w:sz w:val="22"/>
        </w:rPr>
        <w:t xml:space="preserve"> the need to keep condition</w:t>
      </w:r>
      <w:r w:rsidR="009A36BF" w:rsidRPr="008B030D">
        <w:rPr>
          <w:rFonts w:cs="Arial"/>
          <w:color w:val="auto"/>
          <w:spacing w:val="0"/>
          <w:sz w:val="22"/>
        </w:rPr>
        <w:t>s within this unit under review -</w:t>
      </w:r>
      <w:r w:rsidR="00D01F3B" w:rsidRPr="008B030D">
        <w:rPr>
          <w:rFonts w:cs="Arial"/>
          <w:color w:val="auto"/>
          <w:spacing w:val="0"/>
          <w:sz w:val="22"/>
        </w:rPr>
        <w:t xml:space="preserve"> in particular ensuring that staff engaged within the unit are appropriately trained in emergency infant resuscitation and safeguarding policy and procedure.</w:t>
      </w:r>
      <w:r w:rsidR="00DE4315" w:rsidRPr="008B030D">
        <w:rPr>
          <w:rFonts w:cs="Arial"/>
          <w:color w:val="auto"/>
          <w:spacing w:val="0"/>
          <w:sz w:val="22"/>
        </w:rPr>
        <w:t xml:space="preserve">  The Board strongly supports the maintenance of facilities where mothers and children can have private family visits.</w:t>
      </w:r>
    </w:p>
    <w:p w:rsidR="00DE4315" w:rsidRPr="008B030D" w:rsidRDefault="00DE4315" w:rsidP="00992DC9">
      <w:pPr>
        <w:spacing w:line="360" w:lineRule="auto"/>
        <w:jc w:val="both"/>
        <w:rPr>
          <w:rFonts w:cs="Arial"/>
          <w:color w:val="auto"/>
          <w:spacing w:val="0"/>
          <w:sz w:val="22"/>
        </w:rPr>
      </w:pPr>
    </w:p>
    <w:p w:rsidR="00DE4315" w:rsidRPr="008B030D" w:rsidRDefault="00DE4315" w:rsidP="00992DC9">
      <w:pPr>
        <w:spacing w:line="360" w:lineRule="auto"/>
        <w:jc w:val="both"/>
        <w:rPr>
          <w:rFonts w:cs="Arial"/>
          <w:color w:val="auto"/>
          <w:spacing w:val="0"/>
          <w:sz w:val="22"/>
        </w:rPr>
      </w:pPr>
      <w:r w:rsidRPr="008B030D">
        <w:rPr>
          <w:rFonts w:cs="Arial"/>
          <w:color w:val="auto"/>
          <w:spacing w:val="0"/>
          <w:sz w:val="22"/>
        </w:rPr>
        <w:t>1.10</w:t>
      </w:r>
      <w:r w:rsidRPr="008B030D">
        <w:rPr>
          <w:rFonts w:cs="Arial"/>
          <w:color w:val="auto"/>
          <w:spacing w:val="0"/>
          <w:sz w:val="22"/>
        </w:rPr>
        <w:tab/>
        <w:t xml:space="preserve">In regard to any housekeeping matters, the Board note that there were ongoing problems in the provision and maintenance of tumble dryers available for use by the female prisoners during the year. This resulted in damp clothes being placed on radiators to dry which was not conducive to assisting the prisoners to remain in clean dry clothes.      </w:t>
      </w:r>
    </w:p>
    <w:p w:rsidR="00CF3BD6" w:rsidRDefault="00CF3BD6" w:rsidP="00992DC9">
      <w:pPr>
        <w:spacing w:line="360" w:lineRule="auto"/>
        <w:jc w:val="both"/>
        <w:rPr>
          <w:rFonts w:cs="Arial"/>
          <w:b/>
          <w:i/>
          <w:color w:val="auto"/>
          <w:spacing w:val="0"/>
          <w:sz w:val="22"/>
        </w:rPr>
      </w:pPr>
    </w:p>
    <w:p w:rsidR="00DE4315" w:rsidRPr="008B030D" w:rsidRDefault="00DE4315" w:rsidP="00992DC9">
      <w:pPr>
        <w:spacing w:line="360" w:lineRule="auto"/>
        <w:jc w:val="both"/>
        <w:rPr>
          <w:rFonts w:cs="Arial"/>
          <w:b/>
          <w:i/>
          <w:color w:val="auto"/>
          <w:spacing w:val="0"/>
          <w:sz w:val="22"/>
        </w:rPr>
      </w:pPr>
      <w:r w:rsidRPr="008B030D">
        <w:rPr>
          <w:rFonts w:cs="Arial"/>
          <w:b/>
          <w:i/>
          <w:color w:val="auto"/>
          <w:spacing w:val="0"/>
          <w:sz w:val="22"/>
        </w:rPr>
        <w:t>Recommendation: The number and condition of available tumble dryers should be reviewed in line with estimated usage.</w:t>
      </w:r>
    </w:p>
    <w:p w:rsidR="00DE4315" w:rsidRPr="008B030D" w:rsidRDefault="00DE4315" w:rsidP="00992DC9">
      <w:pPr>
        <w:spacing w:line="360" w:lineRule="auto"/>
        <w:jc w:val="both"/>
        <w:rPr>
          <w:rFonts w:cs="Arial"/>
          <w:b/>
          <w:i/>
          <w:color w:val="auto"/>
          <w:spacing w:val="0"/>
          <w:sz w:val="22"/>
        </w:rPr>
      </w:pPr>
    </w:p>
    <w:p w:rsidR="009A36BF" w:rsidRPr="008B030D" w:rsidRDefault="00DE4315" w:rsidP="00992DC9">
      <w:pPr>
        <w:spacing w:line="360" w:lineRule="auto"/>
        <w:jc w:val="both"/>
        <w:rPr>
          <w:rFonts w:cs="Arial"/>
          <w:b/>
          <w:i/>
          <w:color w:val="auto"/>
          <w:spacing w:val="0"/>
          <w:sz w:val="22"/>
        </w:rPr>
      </w:pPr>
      <w:r w:rsidRPr="008B030D">
        <w:rPr>
          <w:rFonts w:cs="Arial"/>
          <w:color w:val="auto"/>
          <w:spacing w:val="0"/>
          <w:sz w:val="22"/>
        </w:rPr>
        <w:t>1.11</w:t>
      </w:r>
      <w:r w:rsidRPr="008B030D">
        <w:rPr>
          <w:rFonts w:cs="Arial"/>
          <w:color w:val="auto"/>
          <w:spacing w:val="0"/>
          <w:sz w:val="22"/>
        </w:rPr>
        <w:tab/>
        <w:t xml:space="preserve">The Board appreciates the current efforts to refurbish communal facilities within Ash House nevertheless the structural work to date has been disruptive and noisy to many living and working within this location. Should future work be envisaged then the Board would hope that plans should be in put place to keep disruption within acceptable limits. This is especially relevant given the fragile mental health of a number of female prisoners.  </w:t>
      </w:r>
    </w:p>
    <w:p w:rsidR="009A36BF" w:rsidRPr="008B030D" w:rsidRDefault="009A36BF" w:rsidP="00992DC9">
      <w:pPr>
        <w:spacing w:line="360" w:lineRule="auto"/>
        <w:jc w:val="both"/>
        <w:rPr>
          <w:rFonts w:cs="Arial"/>
          <w:color w:val="auto"/>
          <w:spacing w:val="0"/>
          <w:sz w:val="22"/>
        </w:rPr>
      </w:pPr>
    </w:p>
    <w:p w:rsidR="00D01F3B" w:rsidRPr="008B030D" w:rsidRDefault="003B2BC0" w:rsidP="00992DC9">
      <w:pPr>
        <w:spacing w:line="360" w:lineRule="auto"/>
        <w:jc w:val="both"/>
        <w:rPr>
          <w:rFonts w:cs="Arial"/>
          <w:color w:val="auto"/>
          <w:spacing w:val="0"/>
          <w:sz w:val="22"/>
        </w:rPr>
      </w:pPr>
      <w:r w:rsidRPr="008B030D">
        <w:rPr>
          <w:rFonts w:cs="Arial"/>
          <w:color w:val="auto"/>
          <w:spacing w:val="0"/>
          <w:sz w:val="22"/>
        </w:rPr>
        <w:t>1.</w:t>
      </w:r>
      <w:r w:rsidR="00DE4315" w:rsidRPr="008B030D">
        <w:rPr>
          <w:rFonts w:cs="Arial"/>
          <w:color w:val="auto"/>
          <w:spacing w:val="0"/>
          <w:sz w:val="22"/>
        </w:rPr>
        <w:t>12</w:t>
      </w:r>
      <w:r w:rsidR="009A36BF" w:rsidRPr="008B030D">
        <w:rPr>
          <w:rFonts w:cs="Arial"/>
          <w:color w:val="auto"/>
          <w:spacing w:val="0"/>
          <w:sz w:val="22"/>
        </w:rPr>
        <w:tab/>
      </w:r>
      <w:r w:rsidR="00D01F3B" w:rsidRPr="008B030D">
        <w:rPr>
          <w:rFonts w:cs="Arial"/>
          <w:color w:val="auto"/>
          <w:spacing w:val="0"/>
          <w:sz w:val="22"/>
        </w:rPr>
        <w:t>Overall, shower and bathroom facilities appeared to be clean and adequate within Ash House although privacy conditions might be improved even within the ongoing constraints relating to prisoner safety.   Within individual cells the prisoner experience would be enhanced simply by ensuring that all toilets are fitted with lids.</w:t>
      </w:r>
    </w:p>
    <w:p w:rsidR="007D7CDA" w:rsidRDefault="007D7CDA" w:rsidP="00992DC9">
      <w:pPr>
        <w:spacing w:line="360" w:lineRule="auto"/>
        <w:jc w:val="both"/>
        <w:rPr>
          <w:rFonts w:cs="Arial"/>
          <w:b/>
          <w:i/>
          <w:color w:val="auto"/>
          <w:spacing w:val="0"/>
          <w:sz w:val="22"/>
        </w:rPr>
      </w:pPr>
    </w:p>
    <w:p w:rsidR="00966601" w:rsidRPr="008B030D" w:rsidRDefault="00966601" w:rsidP="00992DC9">
      <w:pPr>
        <w:spacing w:line="360" w:lineRule="auto"/>
        <w:jc w:val="both"/>
        <w:rPr>
          <w:rFonts w:cs="Arial"/>
          <w:b/>
          <w:i/>
          <w:color w:val="auto"/>
          <w:spacing w:val="0"/>
          <w:sz w:val="22"/>
        </w:rPr>
      </w:pPr>
      <w:r w:rsidRPr="008B030D">
        <w:rPr>
          <w:rFonts w:cs="Arial"/>
          <w:b/>
          <w:i/>
          <w:color w:val="auto"/>
          <w:spacing w:val="0"/>
          <w:sz w:val="22"/>
        </w:rPr>
        <w:t>Recommendation: All toilets within individual cells should be fitted with lids.</w:t>
      </w:r>
    </w:p>
    <w:p w:rsidR="00DE4315" w:rsidRPr="008B030D" w:rsidRDefault="00DE4315" w:rsidP="00992DC9">
      <w:pPr>
        <w:autoSpaceDE w:val="0"/>
        <w:autoSpaceDN w:val="0"/>
        <w:adjustRightInd w:val="0"/>
        <w:spacing w:line="360" w:lineRule="auto"/>
        <w:jc w:val="both"/>
        <w:rPr>
          <w:rFonts w:eastAsia="Calibri" w:cs="Arial"/>
          <w:color w:val="auto"/>
          <w:spacing w:val="0"/>
          <w:sz w:val="22"/>
          <w:lang w:eastAsia="en-US"/>
        </w:rPr>
      </w:pPr>
    </w:p>
    <w:p w:rsidR="00DE4315" w:rsidRPr="008B030D" w:rsidRDefault="00DE4315"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t>1.13</w:t>
      </w:r>
      <w:r w:rsidRPr="008B030D">
        <w:rPr>
          <w:rFonts w:eastAsia="Calibri" w:cs="Arial"/>
          <w:color w:val="auto"/>
          <w:spacing w:val="0"/>
          <w:sz w:val="22"/>
          <w:lang w:eastAsia="en-US"/>
        </w:rPr>
        <w:tab/>
        <w:t xml:space="preserve">Given the rising female population in particular, accommodation can be at a premium but the Board </w:t>
      </w:r>
      <w:r w:rsidR="00C20663" w:rsidRPr="008B030D">
        <w:rPr>
          <w:rFonts w:eastAsia="Calibri" w:cs="Arial"/>
          <w:color w:val="auto"/>
          <w:spacing w:val="0"/>
          <w:sz w:val="22"/>
          <w:lang w:eastAsia="en-US"/>
        </w:rPr>
        <w:t>recommends</w:t>
      </w:r>
      <w:r w:rsidRPr="008B030D">
        <w:rPr>
          <w:rFonts w:eastAsia="Calibri" w:cs="Arial"/>
          <w:color w:val="auto"/>
          <w:spacing w:val="0"/>
          <w:sz w:val="22"/>
          <w:lang w:eastAsia="en-US"/>
        </w:rPr>
        <w:t xml:space="preserve"> that any doubling up in cells should be avoided unless it is risk assessed to be suitable</w:t>
      </w:r>
      <w:r w:rsidR="003F5D8C">
        <w:rPr>
          <w:rFonts w:eastAsia="Calibri" w:cs="Arial"/>
          <w:color w:val="auto"/>
          <w:spacing w:val="0"/>
          <w:sz w:val="22"/>
          <w:lang w:eastAsia="en-US"/>
        </w:rPr>
        <w:t>,</w:t>
      </w:r>
      <w:r w:rsidRPr="008B030D">
        <w:rPr>
          <w:rFonts w:eastAsia="Calibri" w:cs="Arial"/>
          <w:color w:val="auto"/>
          <w:spacing w:val="0"/>
          <w:sz w:val="22"/>
          <w:lang w:eastAsia="en-US"/>
        </w:rPr>
        <w:t xml:space="preserve"> or agreed to voluntarily.</w:t>
      </w:r>
    </w:p>
    <w:p w:rsidR="007D7CDA" w:rsidRDefault="007D7CDA" w:rsidP="00992DC9">
      <w:pPr>
        <w:spacing w:line="360" w:lineRule="auto"/>
        <w:jc w:val="both"/>
        <w:rPr>
          <w:rFonts w:cs="Arial"/>
          <w:b/>
          <w:i/>
          <w:color w:val="auto"/>
          <w:spacing w:val="0"/>
          <w:sz w:val="22"/>
        </w:rPr>
      </w:pPr>
    </w:p>
    <w:p w:rsidR="00DE4315" w:rsidRPr="008B030D" w:rsidRDefault="00DE4315" w:rsidP="00992DC9">
      <w:pPr>
        <w:spacing w:line="360" w:lineRule="auto"/>
        <w:jc w:val="both"/>
        <w:rPr>
          <w:rFonts w:cs="Arial"/>
          <w:b/>
          <w:i/>
          <w:color w:val="auto"/>
          <w:spacing w:val="0"/>
          <w:sz w:val="22"/>
        </w:rPr>
      </w:pPr>
      <w:r w:rsidRPr="008B030D">
        <w:rPr>
          <w:rFonts w:cs="Arial"/>
          <w:b/>
          <w:i/>
          <w:color w:val="auto"/>
          <w:spacing w:val="0"/>
          <w:sz w:val="22"/>
        </w:rPr>
        <w:t>Recommendation: Doubling up in cells should be avoided when possible.</w:t>
      </w:r>
    </w:p>
    <w:p w:rsidR="00C57853" w:rsidRPr="008B030D" w:rsidRDefault="00C57853" w:rsidP="00992DC9">
      <w:pPr>
        <w:autoSpaceDE w:val="0"/>
        <w:autoSpaceDN w:val="0"/>
        <w:adjustRightInd w:val="0"/>
        <w:spacing w:line="360" w:lineRule="auto"/>
        <w:jc w:val="both"/>
        <w:rPr>
          <w:rFonts w:eastAsia="Calibri" w:cs="Arial"/>
          <w:color w:val="auto"/>
          <w:spacing w:val="0"/>
          <w:sz w:val="22"/>
          <w:lang w:eastAsia="en-US"/>
        </w:rPr>
      </w:pPr>
    </w:p>
    <w:p w:rsidR="00C57853" w:rsidRPr="008B030D" w:rsidRDefault="00C57853" w:rsidP="00992DC9">
      <w:pPr>
        <w:autoSpaceDE w:val="0"/>
        <w:autoSpaceDN w:val="0"/>
        <w:adjustRightInd w:val="0"/>
        <w:spacing w:line="360" w:lineRule="auto"/>
        <w:jc w:val="both"/>
        <w:rPr>
          <w:rFonts w:eastAsia="Calibri" w:cs="Arial"/>
          <w:color w:val="auto"/>
          <w:spacing w:val="0"/>
          <w:sz w:val="22"/>
          <w:lang w:eastAsia="en-US"/>
        </w:rPr>
      </w:pPr>
      <w:r w:rsidRPr="008B030D">
        <w:rPr>
          <w:rFonts w:eastAsia="Calibri" w:cs="Arial"/>
          <w:color w:val="auto"/>
          <w:spacing w:val="0"/>
          <w:sz w:val="22"/>
          <w:lang w:eastAsia="en-US"/>
        </w:rPr>
        <w:lastRenderedPageBreak/>
        <w:t>1.14</w:t>
      </w:r>
      <w:r w:rsidRPr="008B030D">
        <w:rPr>
          <w:rFonts w:eastAsia="Calibri" w:cs="Arial"/>
          <w:color w:val="auto"/>
          <w:spacing w:val="0"/>
          <w:sz w:val="22"/>
          <w:lang w:eastAsia="en-US"/>
        </w:rPr>
        <w:tab/>
        <w:t>On a strategic level, the Board understands there are proposals to construct a Category D, six-bed unit for suitable female inmates on the edge of the grounds within the HBW estate. This will be to facilitate ‘out for work’ arrangements prior to their release. This concept is to be welcomed as it can only but enhance successful resettlement plans and free up even if only some extra capacity in the female prison which has seen an increase in the female inmate population. The Board therefore recommends such a concept is expedited as soon as possible.</w:t>
      </w:r>
    </w:p>
    <w:p w:rsidR="007D7CDA" w:rsidRDefault="007D7CDA" w:rsidP="00992DC9">
      <w:pPr>
        <w:autoSpaceDE w:val="0"/>
        <w:autoSpaceDN w:val="0"/>
        <w:adjustRightInd w:val="0"/>
        <w:spacing w:line="360" w:lineRule="auto"/>
        <w:jc w:val="both"/>
        <w:rPr>
          <w:rFonts w:eastAsia="Calibri" w:cs="Arial"/>
          <w:b/>
          <w:i/>
          <w:color w:val="auto"/>
          <w:spacing w:val="0"/>
          <w:sz w:val="22"/>
          <w:lang w:eastAsia="en-US"/>
        </w:rPr>
      </w:pPr>
    </w:p>
    <w:p w:rsidR="00C57853" w:rsidRPr="008B030D" w:rsidRDefault="00C57853" w:rsidP="00992DC9">
      <w:pPr>
        <w:autoSpaceDE w:val="0"/>
        <w:autoSpaceDN w:val="0"/>
        <w:adjustRightInd w:val="0"/>
        <w:spacing w:line="360" w:lineRule="auto"/>
        <w:jc w:val="both"/>
        <w:rPr>
          <w:rFonts w:eastAsia="Calibri" w:cs="Arial"/>
          <w:b/>
          <w:i/>
          <w:color w:val="auto"/>
          <w:spacing w:val="0"/>
          <w:sz w:val="22"/>
          <w:lang w:eastAsia="en-US"/>
        </w:rPr>
      </w:pPr>
      <w:r w:rsidRPr="008B030D">
        <w:rPr>
          <w:rFonts w:eastAsia="Calibri" w:cs="Arial"/>
          <w:b/>
          <w:i/>
          <w:color w:val="auto"/>
          <w:spacing w:val="0"/>
          <w:sz w:val="22"/>
          <w:lang w:eastAsia="en-US"/>
        </w:rPr>
        <w:t>Recommendation: Proposals to construct a new Category D unit for suitable females are taken forward.</w:t>
      </w:r>
    </w:p>
    <w:p w:rsidR="00152C74" w:rsidRDefault="00152C74" w:rsidP="00992DC9">
      <w:pPr>
        <w:spacing w:line="360" w:lineRule="auto"/>
        <w:jc w:val="both"/>
        <w:rPr>
          <w:rFonts w:cs="Arial"/>
          <w:color w:val="auto"/>
          <w:spacing w:val="0"/>
          <w:sz w:val="22"/>
        </w:rPr>
      </w:pPr>
    </w:p>
    <w:p w:rsidR="003922BB" w:rsidRPr="004F7EDA" w:rsidRDefault="003922BB" w:rsidP="00992DC9">
      <w:pPr>
        <w:spacing w:line="360" w:lineRule="auto"/>
        <w:jc w:val="both"/>
        <w:rPr>
          <w:rFonts w:cs="Arial"/>
          <w:b/>
          <w:sz w:val="22"/>
        </w:rPr>
      </w:pPr>
      <w:r w:rsidRPr="004F7EDA">
        <w:rPr>
          <w:rFonts w:cs="Arial"/>
          <w:b/>
          <w:sz w:val="22"/>
        </w:rPr>
        <w:t>Section 2 – ALCOHOL AND SUBSTANCE ABUSE</w:t>
      </w:r>
    </w:p>
    <w:p w:rsidR="0018402D" w:rsidRPr="0018402D" w:rsidRDefault="004F7EDA" w:rsidP="00992DC9">
      <w:pPr>
        <w:spacing w:after="200" w:line="360" w:lineRule="auto"/>
        <w:jc w:val="both"/>
        <w:rPr>
          <w:rFonts w:eastAsia="Calibri" w:cs="Arial"/>
          <w:color w:val="auto"/>
          <w:spacing w:val="0"/>
          <w:sz w:val="22"/>
          <w:lang w:eastAsia="en-US"/>
        </w:rPr>
      </w:pPr>
      <w:r w:rsidRPr="004F7EDA">
        <w:rPr>
          <w:rFonts w:eastAsia="Calibri" w:cs="Arial"/>
          <w:color w:val="auto"/>
          <w:spacing w:val="0"/>
          <w:sz w:val="22"/>
          <w:lang w:eastAsia="en-US"/>
        </w:rPr>
        <w:t>2.1</w:t>
      </w:r>
      <w:r w:rsidRPr="004F7EDA">
        <w:rPr>
          <w:rFonts w:eastAsia="Calibri" w:cs="Arial"/>
          <w:color w:val="auto"/>
          <w:spacing w:val="0"/>
          <w:sz w:val="22"/>
          <w:lang w:eastAsia="en-US"/>
        </w:rPr>
        <w:tab/>
        <w:t xml:space="preserve">Substance abuse is a key factor when a crime is committed and sadly continues to be a problem during a prisoner’s incarceration.   The work of Ad:ept and the Addictions Team is essential, productive and valued, but it is a challenge and requires a resolute multi-disciplinary response.  There is a lot of time spent focusing on dealing with the consequences of substance abuse and not necessarily enough on prevention.  The Board is aware that because of staffing and budgetary constraints the agencies are struggling to cope with reactive work, </w:t>
      </w:r>
      <w:r w:rsidR="00776DAD">
        <w:rPr>
          <w:rFonts w:eastAsia="Calibri" w:cs="Arial"/>
          <w:color w:val="auto"/>
          <w:spacing w:val="0"/>
          <w:sz w:val="22"/>
          <w:lang w:eastAsia="en-US"/>
        </w:rPr>
        <w:t>at the cost of</w:t>
      </w:r>
      <w:r w:rsidRPr="004F7EDA">
        <w:rPr>
          <w:rFonts w:eastAsia="Calibri" w:cs="Arial"/>
          <w:color w:val="auto"/>
          <w:spacing w:val="0"/>
          <w:sz w:val="22"/>
          <w:lang w:eastAsia="en-US"/>
        </w:rPr>
        <w:t xml:space="preserve"> preventative</w:t>
      </w:r>
      <w:r w:rsidR="00776DAD">
        <w:rPr>
          <w:rFonts w:eastAsia="Calibri" w:cs="Arial"/>
          <w:color w:val="auto"/>
          <w:spacing w:val="0"/>
          <w:sz w:val="22"/>
          <w:lang w:eastAsia="en-US"/>
        </w:rPr>
        <w:t xml:space="preserve"> work.  </w:t>
      </w:r>
      <w:r w:rsidR="0018402D">
        <w:rPr>
          <w:rFonts w:eastAsia="Calibri" w:cs="Arial"/>
          <w:color w:val="auto"/>
          <w:spacing w:val="0"/>
          <w:sz w:val="22"/>
          <w:lang w:eastAsia="en-US"/>
        </w:rPr>
        <w:t xml:space="preserve">                   </w:t>
      </w:r>
    </w:p>
    <w:p w:rsidR="002277FE" w:rsidRDefault="004F7EDA" w:rsidP="003F5D8C">
      <w:pPr>
        <w:spacing w:after="200" w:line="360" w:lineRule="auto"/>
        <w:jc w:val="both"/>
        <w:rPr>
          <w:rFonts w:eastAsia="Calibri" w:cs="Arial"/>
          <w:color w:val="auto"/>
          <w:spacing w:val="0"/>
          <w:sz w:val="22"/>
          <w:lang w:eastAsia="en-US"/>
        </w:rPr>
      </w:pPr>
      <w:r w:rsidRPr="004F7EDA">
        <w:rPr>
          <w:rFonts w:eastAsia="Calibri" w:cs="Arial"/>
          <w:color w:val="auto"/>
          <w:spacing w:val="0"/>
          <w:sz w:val="22"/>
          <w:lang w:eastAsia="en-US"/>
        </w:rPr>
        <w:t>2.2</w:t>
      </w:r>
      <w:r w:rsidRPr="004F7EDA">
        <w:rPr>
          <w:rFonts w:eastAsia="Calibri" w:cs="Arial"/>
          <w:color w:val="auto"/>
          <w:spacing w:val="0"/>
          <w:sz w:val="22"/>
          <w:lang w:eastAsia="en-US"/>
        </w:rPr>
        <w:tab/>
        <w:t>The HBW Board notes the constructive work being done in Quoile House in Maghaberry Prison and would recommend a similar scheme be trialled in HBW.   The aspiration of prisons having drug-free landings has sometimes been regarded as ingenuous but it does appear to have its positive consequences.  It can give prisoners an opportunity to experience a life without drugs whilst inside prison and consequently can offer them an insight into the kind of enhanced family life possible following release if they remain ‘clean’.  Any initiatives where avoidance of substance misuse is achievable and offers a prisoner an opportunity to tackle offending and reoffending behaviour must be encouraged.</w:t>
      </w:r>
    </w:p>
    <w:p w:rsidR="003F5D8C" w:rsidRPr="0018402D" w:rsidRDefault="003F5D8C" w:rsidP="003F5D8C">
      <w:pPr>
        <w:spacing w:after="200" w:line="360" w:lineRule="auto"/>
        <w:jc w:val="both"/>
        <w:rPr>
          <w:rFonts w:eastAsia="Calibri" w:cs="Arial"/>
          <w:color w:val="auto"/>
          <w:spacing w:val="0"/>
          <w:sz w:val="22"/>
          <w:lang w:eastAsia="en-US"/>
        </w:rPr>
      </w:pPr>
      <w:r w:rsidRPr="0018402D">
        <w:rPr>
          <w:rFonts w:cs="Arial"/>
          <w:b/>
          <w:i/>
          <w:color w:val="auto"/>
          <w:spacing w:val="0"/>
          <w:kern w:val="28"/>
          <w:sz w:val="22"/>
          <w:lang w:val="en-US"/>
        </w:rPr>
        <w:t xml:space="preserve">Recommendation: A similar scheme to the ‘drug-free’ landing in Quoile House in Maghaberry is proposed in HBW.  </w:t>
      </w:r>
    </w:p>
    <w:p w:rsidR="0018402D" w:rsidRDefault="0018402D" w:rsidP="00992DC9">
      <w:pPr>
        <w:spacing w:line="360" w:lineRule="auto"/>
        <w:jc w:val="both"/>
        <w:rPr>
          <w:rFonts w:eastAsia="Calibri" w:cs="Arial"/>
          <w:color w:val="auto"/>
          <w:spacing w:val="0"/>
          <w:sz w:val="22"/>
          <w:lang w:eastAsia="en-US"/>
        </w:rPr>
      </w:pPr>
    </w:p>
    <w:p w:rsidR="00534D41" w:rsidRPr="008B030D" w:rsidRDefault="003922BB" w:rsidP="00992DC9">
      <w:pPr>
        <w:spacing w:line="360" w:lineRule="auto"/>
        <w:jc w:val="both"/>
        <w:rPr>
          <w:rFonts w:cs="Arial"/>
          <w:b/>
          <w:sz w:val="22"/>
        </w:rPr>
      </w:pPr>
      <w:r w:rsidRPr="008B030D">
        <w:rPr>
          <w:rFonts w:cs="Arial"/>
          <w:b/>
          <w:sz w:val="22"/>
        </w:rPr>
        <w:t xml:space="preserve">Section 3 - </w:t>
      </w:r>
      <w:r w:rsidR="00DC4483" w:rsidRPr="008B030D">
        <w:rPr>
          <w:rFonts w:cs="Arial"/>
          <w:b/>
          <w:sz w:val="22"/>
        </w:rPr>
        <w:t>C</w:t>
      </w:r>
      <w:r w:rsidR="00534D41" w:rsidRPr="008B030D">
        <w:rPr>
          <w:rFonts w:cs="Arial"/>
          <w:b/>
          <w:sz w:val="22"/>
        </w:rPr>
        <w:t>ATERING AND KITCHENS</w:t>
      </w:r>
    </w:p>
    <w:p w:rsidR="00534D41" w:rsidRPr="008B030D" w:rsidRDefault="00534D41" w:rsidP="00992DC9">
      <w:pPr>
        <w:spacing w:line="360" w:lineRule="auto"/>
        <w:jc w:val="both"/>
        <w:rPr>
          <w:rFonts w:cs="Arial"/>
          <w:sz w:val="22"/>
        </w:rPr>
      </w:pPr>
      <w:r w:rsidRPr="008B030D">
        <w:rPr>
          <w:rFonts w:cs="Arial"/>
          <w:sz w:val="22"/>
        </w:rPr>
        <w:t>3.1. The kitchen supplies a multi-choice three week menu, which contains three choices at lunchtime and four at tea-time.  All meals contain a vegetarian and healthy option.  After a recent project by the Trust on HBW’s menus, it was discovered that on average each daily menu contains four of the five recommended fruit and veg a day.  Menus have since been changed to contain the five a day fruit and vegetable recommendations provided the correct option is chosen by the inmate.</w:t>
      </w:r>
    </w:p>
    <w:p w:rsidR="00534D41" w:rsidRPr="008B030D" w:rsidRDefault="00534D41" w:rsidP="00992DC9">
      <w:pPr>
        <w:spacing w:line="360" w:lineRule="auto"/>
        <w:jc w:val="both"/>
        <w:rPr>
          <w:rFonts w:cs="Arial"/>
          <w:b/>
          <w:bCs/>
          <w:sz w:val="22"/>
        </w:rPr>
      </w:pPr>
    </w:p>
    <w:p w:rsidR="00534D41" w:rsidRPr="008B030D" w:rsidRDefault="00534D41" w:rsidP="005F2C36">
      <w:pPr>
        <w:numPr>
          <w:ilvl w:val="1"/>
          <w:numId w:val="3"/>
        </w:numPr>
        <w:spacing w:line="360" w:lineRule="auto"/>
        <w:ind w:left="0" w:firstLine="0"/>
        <w:jc w:val="both"/>
        <w:rPr>
          <w:rFonts w:cs="Arial"/>
          <w:sz w:val="22"/>
        </w:rPr>
      </w:pPr>
      <w:r w:rsidRPr="008B030D">
        <w:rPr>
          <w:rFonts w:cs="Arial"/>
          <w:sz w:val="22"/>
        </w:rPr>
        <w:t>Over the last nine months, catering staff have put ten inmates through N</w:t>
      </w:r>
      <w:r w:rsidR="0018402D">
        <w:rPr>
          <w:rFonts w:cs="Arial"/>
          <w:sz w:val="22"/>
        </w:rPr>
        <w:t xml:space="preserve">ational </w:t>
      </w:r>
      <w:r w:rsidRPr="008B030D">
        <w:rPr>
          <w:rFonts w:cs="Arial"/>
          <w:sz w:val="22"/>
        </w:rPr>
        <w:t>V</w:t>
      </w:r>
      <w:r w:rsidR="0018402D">
        <w:rPr>
          <w:rFonts w:cs="Arial"/>
          <w:sz w:val="22"/>
        </w:rPr>
        <w:t>ocation</w:t>
      </w:r>
      <w:r w:rsidR="003F5D8C">
        <w:rPr>
          <w:rFonts w:cs="Arial"/>
          <w:sz w:val="22"/>
        </w:rPr>
        <w:t>al</w:t>
      </w:r>
      <w:r w:rsidRPr="008B030D">
        <w:rPr>
          <w:rFonts w:cs="Arial"/>
          <w:sz w:val="22"/>
        </w:rPr>
        <w:t xml:space="preserve"> </w:t>
      </w:r>
      <w:r w:rsidR="0018402D">
        <w:rPr>
          <w:rFonts w:cs="Arial"/>
          <w:sz w:val="22"/>
        </w:rPr>
        <w:t xml:space="preserve">Qualification (NVQ) </w:t>
      </w:r>
      <w:r w:rsidRPr="008B030D">
        <w:rPr>
          <w:rFonts w:cs="Arial"/>
          <w:sz w:val="22"/>
        </w:rPr>
        <w:t xml:space="preserve">Level 1 food preparation and cookery.  All passed and left </w:t>
      </w:r>
      <w:r w:rsidR="003922BB" w:rsidRPr="008B030D">
        <w:rPr>
          <w:rFonts w:cs="Arial"/>
          <w:sz w:val="22"/>
        </w:rPr>
        <w:t>HBW</w:t>
      </w:r>
      <w:r w:rsidRPr="008B030D">
        <w:rPr>
          <w:rFonts w:cs="Arial"/>
          <w:sz w:val="22"/>
        </w:rPr>
        <w:t xml:space="preserve"> with recognised qualifications.  Catering staff have also trained approximately twenty inmates, both male and female through a basic food hygiene course.  This course is aimed at </w:t>
      </w:r>
      <w:r w:rsidR="003922BB" w:rsidRPr="008B030D">
        <w:rPr>
          <w:rFonts w:cs="Arial"/>
          <w:sz w:val="22"/>
        </w:rPr>
        <w:t xml:space="preserve">the </w:t>
      </w:r>
      <w:r w:rsidRPr="008B030D">
        <w:rPr>
          <w:rFonts w:cs="Arial"/>
          <w:sz w:val="22"/>
        </w:rPr>
        <w:t>servery and kitchen orderlies.  This course is also available to staff.  At present, the catering team have four NVQ assessors trained to put inmates through to NVQ level 2.</w:t>
      </w:r>
    </w:p>
    <w:p w:rsidR="00534D41" w:rsidRPr="008B030D" w:rsidRDefault="00534D41" w:rsidP="00992DC9">
      <w:pPr>
        <w:spacing w:line="360" w:lineRule="auto"/>
        <w:jc w:val="both"/>
        <w:rPr>
          <w:rFonts w:cs="Arial"/>
          <w:sz w:val="22"/>
        </w:rPr>
      </w:pPr>
    </w:p>
    <w:p w:rsidR="00534D41" w:rsidRPr="008B030D" w:rsidRDefault="00534D41" w:rsidP="00992DC9">
      <w:pPr>
        <w:spacing w:line="360" w:lineRule="auto"/>
        <w:jc w:val="both"/>
        <w:rPr>
          <w:rFonts w:cs="Arial"/>
          <w:sz w:val="22"/>
        </w:rPr>
      </w:pPr>
      <w:r w:rsidRPr="008B030D">
        <w:rPr>
          <w:rFonts w:cs="Arial"/>
          <w:sz w:val="22"/>
        </w:rPr>
        <w:t xml:space="preserve">3.3 </w:t>
      </w:r>
      <w:r w:rsidRPr="008B030D">
        <w:rPr>
          <w:rFonts w:cs="Arial"/>
          <w:sz w:val="22"/>
        </w:rPr>
        <w:tab/>
        <w:t>Until a year ago</w:t>
      </w:r>
      <w:r w:rsidR="003922BB" w:rsidRPr="008B030D">
        <w:rPr>
          <w:rFonts w:cs="Arial"/>
          <w:sz w:val="22"/>
        </w:rPr>
        <w:t>,</w:t>
      </w:r>
      <w:r w:rsidRPr="008B030D">
        <w:rPr>
          <w:rFonts w:cs="Arial"/>
          <w:sz w:val="22"/>
        </w:rPr>
        <w:t xml:space="preserve"> the attendance by inmates was poor due to the lack of interest. This has now changed and the kitchen seems to be a popular place to work and the catering team have on average 7 inmates a day out-of-cell and taking part in catering activities.  This change has come about due to the fact that inmates are offered more varied work and complete at NVQ level.</w:t>
      </w:r>
    </w:p>
    <w:p w:rsidR="00534D41" w:rsidRPr="008B030D" w:rsidRDefault="00534D41" w:rsidP="00992DC9">
      <w:pPr>
        <w:spacing w:line="360" w:lineRule="auto"/>
        <w:jc w:val="both"/>
        <w:rPr>
          <w:rFonts w:cs="Arial"/>
          <w:sz w:val="22"/>
        </w:rPr>
      </w:pPr>
    </w:p>
    <w:p w:rsidR="00534D41" w:rsidRPr="008B030D" w:rsidRDefault="00534D41" w:rsidP="005F2C36">
      <w:pPr>
        <w:numPr>
          <w:ilvl w:val="1"/>
          <w:numId w:val="5"/>
        </w:numPr>
        <w:spacing w:line="360" w:lineRule="auto"/>
        <w:ind w:left="0" w:firstLine="0"/>
        <w:jc w:val="both"/>
        <w:rPr>
          <w:rFonts w:cs="Arial"/>
          <w:sz w:val="22"/>
        </w:rPr>
      </w:pPr>
      <w:r w:rsidRPr="008B030D">
        <w:rPr>
          <w:rFonts w:cs="Arial"/>
          <w:sz w:val="22"/>
        </w:rPr>
        <w:t xml:space="preserve">Each inmate is interviewed by the catering senior officer for employment and takes into consideration personal, daily reports, self-harm, history and past catering experience.  All inmates at present working in the kitchen are female and remain in the kitchen </w:t>
      </w:r>
      <w:r w:rsidR="0018402D">
        <w:rPr>
          <w:rFonts w:cs="Arial"/>
          <w:sz w:val="22"/>
        </w:rPr>
        <w:t xml:space="preserve">over the  </w:t>
      </w:r>
      <w:r w:rsidRPr="008B030D">
        <w:rPr>
          <w:rFonts w:cs="Arial"/>
          <w:sz w:val="22"/>
        </w:rPr>
        <w:t xml:space="preserve"> ‘noon lock-up’ and cook their own food.</w:t>
      </w:r>
    </w:p>
    <w:p w:rsidR="00534D41" w:rsidRPr="008B030D" w:rsidRDefault="00534D41" w:rsidP="00992DC9">
      <w:pPr>
        <w:spacing w:line="360" w:lineRule="auto"/>
        <w:jc w:val="both"/>
        <w:rPr>
          <w:rFonts w:cs="Arial"/>
          <w:sz w:val="22"/>
        </w:rPr>
      </w:pPr>
    </w:p>
    <w:p w:rsidR="00534D41" w:rsidRPr="008B030D" w:rsidRDefault="00534D41" w:rsidP="00992DC9">
      <w:pPr>
        <w:spacing w:line="360" w:lineRule="auto"/>
        <w:jc w:val="both"/>
        <w:rPr>
          <w:rFonts w:cs="Arial"/>
          <w:sz w:val="22"/>
        </w:rPr>
      </w:pPr>
      <w:r w:rsidRPr="008B030D">
        <w:rPr>
          <w:rFonts w:cs="Arial"/>
          <w:sz w:val="22"/>
        </w:rPr>
        <w:t>3.5</w:t>
      </w:r>
      <w:r w:rsidRPr="008B030D">
        <w:rPr>
          <w:rFonts w:cs="Arial"/>
          <w:sz w:val="22"/>
        </w:rPr>
        <w:tab/>
        <w:t xml:space="preserve"> At </w:t>
      </w:r>
      <w:r w:rsidR="003922BB" w:rsidRPr="008B030D">
        <w:rPr>
          <w:rFonts w:cs="Arial"/>
          <w:sz w:val="22"/>
        </w:rPr>
        <w:t xml:space="preserve">the time of writing this report, </w:t>
      </w:r>
      <w:r w:rsidRPr="008B030D">
        <w:rPr>
          <w:rFonts w:cs="Arial"/>
          <w:sz w:val="22"/>
        </w:rPr>
        <w:t>staffing levels for the kitchen are two senior officers, six catering officers and two kitchen porters.</w:t>
      </w:r>
    </w:p>
    <w:p w:rsidR="00DA7BBE" w:rsidRPr="008B030D" w:rsidRDefault="00DA7BBE" w:rsidP="00992DC9">
      <w:pPr>
        <w:spacing w:line="360" w:lineRule="auto"/>
        <w:jc w:val="both"/>
        <w:rPr>
          <w:rFonts w:cs="Arial"/>
          <w:b/>
          <w:bCs/>
          <w:sz w:val="22"/>
        </w:rPr>
      </w:pPr>
    </w:p>
    <w:p w:rsidR="00534D41" w:rsidRPr="008B030D" w:rsidRDefault="00534D41" w:rsidP="00992DC9">
      <w:pPr>
        <w:spacing w:line="360" w:lineRule="auto"/>
        <w:jc w:val="both"/>
        <w:rPr>
          <w:rFonts w:cs="Arial"/>
          <w:sz w:val="22"/>
        </w:rPr>
      </w:pPr>
      <w:r w:rsidRPr="008B030D">
        <w:rPr>
          <w:rFonts w:cs="Arial"/>
          <w:sz w:val="22"/>
        </w:rPr>
        <w:t>3.6  </w:t>
      </w:r>
      <w:r w:rsidRPr="008B030D">
        <w:rPr>
          <w:rFonts w:cs="Arial"/>
          <w:sz w:val="22"/>
        </w:rPr>
        <w:tab/>
      </w:r>
      <w:r w:rsidR="00DA7BBE" w:rsidRPr="008B030D">
        <w:rPr>
          <w:rFonts w:cs="Arial"/>
          <w:sz w:val="22"/>
        </w:rPr>
        <w:t xml:space="preserve">Over the last number of months, the catering team have started to produce their own pies etc.  The result is more vegetable intake and fresher produce.  The kitchen would use approximately 50% frozen veg and 50% fresh vegetables.  </w:t>
      </w:r>
      <w:r w:rsidRPr="008B030D">
        <w:rPr>
          <w:rFonts w:cs="Arial"/>
          <w:sz w:val="22"/>
        </w:rPr>
        <w:t>At present the food budget is</w:t>
      </w:r>
      <w:r w:rsidR="00DA7BBE" w:rsidRPr="008B030D">
        <w:rPr>
          <w:rFonts w:cs="Arial"/>
          <w:sz w:val="22"/>
        </w:rPr>
        <w:t xml:space="preserve"> £19 pounds per week per inmate</w:t>
      </w:r>
      <w:r w:rsidRPr="008B030D">
        <w:rPr>
          <w:rFonts w:cs="Arial"/>
          <w:sz w:val="22"/>
        </w:rPr>
        <w:t xml:space="preserve"> (£2.75 per day) for three meals per day.</w:t>
      </w:r>
      <w:r w:rsidR="00DA7BBE" w:rsidRPr="008B030D">
        <w:rPr>
          <w:rFonts w:cs="Arial"/>
          <w:sz w:val="22"/>
        </w:rPr>
        <w:t xml:space="preserve">   The Board feels the kitchen staff offer varied, well-balanced menus and would note that there are very few complaints regarding the quality of food.</w:t>
      </w:r>
    </w:p>
    <w:p w:rsidR="00DC4483" w:rsidRPr="008B030D" w:rsidRDefault="00DC4483" w:rsidP="00992DC9">
      <w:pPr>
        <w:spacing w:line="360" w:lineRule="auto"/>
        <w:jc w:val="both"/>
        <w:rPr>
          <w:rFonts w:cs="Arial"/>
          <w:b/>
          <w:bCs/>
          <w:sz w:val="22"/>
        </w:rPr>
      </w:pPr>
    </w:p>
    <w:p w:rsidR="00534D41" w:rsidRPr="008B030D" w:rsidRDefault="00534D41" w:rsidP="005F2C36">
      <w:pPr>
        <w:numPr>
          <w:ilvl w:val="1"/>
          <w:numId w:val="4"/>
        </w:numPr>
        <w:tabs>
          <w:tab w:val="clear" w:pos="420"/>
          <w:tab w:val="num" w:pos="0"/>
        </w:tabs>
        <w:spacing w:line="360" w:lineRule="auto"/>
        <w:ind w:left="0" w:firstLine="0"/>
        <w:jc w:val="both"/>
        <w:rPr>
          <w:rFonts w:cs="Arial"/>
          <w:sz w:val="22"/>
        </w:rPr>
      </w:pPr>
      <w:r w:rsidRPr="008B030D">
        <w:rPr>
          <w:rFonts w:cs="Arial"/>
          <w:sz w:val="22"/>
        </w:rPr>
        <w:t>The kitchen catering senior officer has requested a new blast chiller.  The present one is not operational and any visit by Environmental Health could have an adverse report.</w:t>
      </w:r>
    </w:p>
    <w:p w:rsidR="007D7CDA" w:rsidRDefault="007D7CDA" w:rsidP="00992DC9">
      <w:pPr>
        <w:spacing w:line="360" w:lineRule="auto"/>
        <w:jc w:val="both"/>
        <w:rPr>
          <w:rFonts w:cs="Arial"/>
          <w:b/>
          <w:i/>
          <w:sz w:val="22"/>
        </w:rPr>
      </w:pPr>
    </w:p>
    <w:p w:rsidR="00DA7BBE" w:rsidRPr="008B030D" w:rsidRDefault="00DA7BBE" w:rsidP="00992DC9">
      <w:pPr>
        <w:spacing w:line="360" w:lineRule="auto"/>
        <w:jc w:val="both"/>
        <w:rPr>
          <w:rFonts w:cs="Arial"/>
          <w:b/>
          <w:i/>
          <w:sz w:val="22"/>
        </w:rPr>
      </w:pPr>
      <w:r w:rsidRPr="008B030D">
        <w:rPr>
          <w:rFonts w:cs="Arial"/>
          <w:b/>
          <w:i/>
          <w:sz w:val="22"/>
        </w:rPr>
        <w:t>Recommendation: A chiller should be provided for the kitchen in line with standard Health &amp; Safety requirements.</w:t>
      </w:r>
    </w:p>
    <w:p w:rsidR="00534D41" w:rsidRPr="008B030D" w:rsidRDefault="00534D41" w:rsidP="00992DC9">
      <w:pPr>
        <w:spacing w:line="360" w:lineRule="auto"/>
        <w:jc w:val="both"/>
        <w:rPr>
          <w:rFonts w:cs="Arial"/>
          <w:sz w:val="22"/>
        </w:rPr>
      </w:pPr>
    </w:p>
    <w:p w:rsidR="00534D41" w:rsidRPr="008B030D" w:rsidRDefault="00534D41" w:rsidP="005F2C36">
      <w:pPr>
        <w:numPr>
          <w:ilvl w:val="1"/>
          <w:numId w:val="4"/>
        </w:numPr>
        <w:tabs>
          <w:tab w:val="clear" w:pos="420"/>
          <w:tab w:val="num" w:pos="0"/>
        </w:tabs>
        <w:spacing w:line="360" w:lineRule="auto"/>
        <w:ind w:left="0" w:firstLine="0"/>
        <w:jc w:val="both"/>
        <w:rPr>
          <w:rFonts w:cs="Arial"/>
          <w:sz w:val="22"/>
        </w:rPr>
      </w:pPr>
      <w:r w:rsidRPr="008B030D">
        <w:rPr>
          <w:rFonts w:cs="Arial"/>
          <w:sz w:val="22"/>
        </w:rPr>
        <w:t>Catering male and female staff are still sharing changing rooms and toilets, showers etc.  The Board feels these needs to be addressed as a matter of urgency.  Also, furniture for staff and in inmate’s rest room is very shabby and the Board feel these needs to be replaced.</w:t>
      </w:r>
    </w:p>
    <w:p w:rsidR="004F7EDA" w:rsidRPr="00C20663" w:rsidRDefault="00DA7BBE" w:rsidP="00C20663">
      <w:pPr>
        <w:spacing w:line="360" w:lineRule="auto"/>
        <w:jc w:val="both"/>
        <w:rPr>
          <w:rFonts w:cs="Arial"/>
          <w:b/>
          <w:i/>
          <w:sz w:val="22"/>
        </w:rPr>
      </w:pPr>
      <w:r w:rsidRPr="008B030D">
        <w:rPr>
          <w:rFonts w:cs="Arial"/>
          <w:b/>
          <w:i/>
          <w:sz w:val="22"/>
        </w:rPr>
        <w:lastRenderedPageBreak/>
        <w:t xml:space="preserve">Recommendation: The staff restroom and toilet facilities should be refurbished and upgraded as soon as possible. </w:t>
      </w:r>
    </w:p>
    <w:p w:rsidR="00DC7AD3" w:rsidRDefault="00DC7AD3" w:rsidP="00992DC9">
      <w:pPr>
        <w:spacing w:line="360" w:lineRule="auto"/>
        <w:rPr>
          <w:rFonts w:cs="Arial"/>
          <w:sz w:val="22"/>
        </w:rPr>
      </w:pPr>
    </w:p>
    <w:p w:rsidR="008C09A5" w:rsidRPr="008B030D" w:rsidRDefault="003922BB" w:rsidP="00992DC9">
      <w:pPr>
        <w:spacing w:line="360" w:lineRule="auto"/>
        <w:rPr>
          <w:rFonts w:cs="Arial"/>
          <w:b/>
          <w:bCs/>
          <w:sz w:val="22"/>
          <w:lang w:val="en-US"/>
        </w:rPr>
      </w:pPr>
      <w:r w:rsidRPr="008B030D">
        <w:rPr>
          <w:rFonts w:cs="Arial"/>
          <w:b/>
          <w:bCs/>
          <w:sz w:val="22"/>
          <w:lang w:val="en-US"/>
        </w:rPr>
        <w:t xml:space="preserve">Section 4 </w:t>
      </w:r>
      <w:r w:rsidR="00DA7BBE" w:rsidRPr="008B030D">
        <w:rPr>
          <w:rFonts w:cs="Arial"/>
          <w:b/>
          <w:bCs/>
          <w:sz w:val="22"/>
          <w:lang w:val="en-US"/>
        </w:rPr>
        <w:t xml:space="preserve">- </w:t>
      </w:r>
      <w:r w:rsidR="008C09A5" w:rsidRPr="008B030D">
        <w:rPr>
          <w:rFonts w:cs="Arial"/>
          <w:b/>
          <w:bCs/>
          <w:sz w:val="22"/>
          <w:lang w:val="en-US"/>
        </w:rPr>
        <w:t>CHAPLAINCY</w:t>
      </w:r>
    </w:p>
    <w:p w:rsidR="008C09A5" w:rsidRPr="008B030D" w:rsidRDefault="008C09A5" w:rsidP="00992DC9">
      <w:pPr>
        <w:spacing w:line="360" w:lineRule="auto"/>
        <w:jc w:val="both"/>
        <w:rPr>
          <w:rFonts w:cs="Arial"/>
          <w:sz w:val="22"/>
          <w:lang w:val="en-US"/>
        </w:rPr>
      </w:pPr>
      <w:r w:rsidRPr="008B030D">
        <w:rPr>
          <w:rFonts w:cs="Arial"/>
          <w:sz w:val="22"/>
          <w:lang w:val="en-US"/>
        </w:rPr>
        <w:t>4.1</w:t>
      </w:r>
      <w:r w:rsidRPr="008B030D">
        <w:rPr>
          <w:rFonts w:cs="Arial"/>
          <w:sz w:val="22"/>
          <w:lang w:val="en-US"/>
        </w:rPr>
        <w:tab/>
        <w:t>The prison Chaplains continue to enjoy a positive relationship with staff and prisoners alike.  They are involved in all aspects of prison life and provide spiritual help and support in any w</w:t>
      </w:r>
      <w:r w:rsidR="00DA7BBE" w:rsidRPr="008B030D">
        <w:rPr>
          <w:rFonts w:cs="Arial"/>
          <w:sz w:val="22"/>
          <w:lang w:val="en-US"/>
        </w:rPr>
        <w:t>ay they can.</w:t>
      </w:r>
      <w:r w:rsidRPr="008B030D">
        <w:rPr>
          <w:rFonts w:cs="Arial"/>
          <w:sz w:val="22"/>
          <w:lang w:val="en-US"/>
        </w:rPr>
        <w:t xml:space="preserve">  They do this without a second thought and in a very unselfish manner.  Although the team is made up of a number of Christian denominations, they do call on representatives of other faiths to meet the spiritual needs of prisoners of other religions.  The Board commends the Chaplains for the vital role they play in ministering to prisoners and the commitment they give to all those detained in HBW. The assistance they give them in co</w:t>
      </w:r>
      <w:r w:rsidR="002B0F10" w:rsidRPr="008B030D">
        <w:rPr>
          <w:rFonts w:cs="Arial"/>
          <w:sz w:val="22"/>
          <w:lang w:val="en-US"/>
        </w:rPr>
        <w:t>ping with their confinement</w:t>
      </w:r>
      <w:r w:rsidRPr="008B030D">
        <w:rPr>
          <w:rFonts w:cs="Arial"/>
          <w:sz w:val="22"/>
          <w:lang w:val="en-US"/>
        </w:rPr>
        <w:t xml:space="preserve"> is second to none.</w:t>
      </w:r>
    </w:p>
    <w:p w:rsidR="008C09A5" w:rsidRPr="008B030D" w:rsidRDefault="008C09A5" w:rsidP="00992DC9">
      <w:pPr>
        <w:spacing w:line="360" w:lineRule="auto"/>
        <w:jc w:val="both"/>
        <w:rPr>
          <w:rFonts w:cs="Arial"/>
          <w:sz w:val="22"/>
          <w:lang w:val="en-US"/>
        </w:rPr>
      </w:pPr>
    </w:p>
    <w:p w:rsidR="008C09A5" w:rsidRPr="008B030D" w:rsidRDefault="008C09A5" w:rsidP="00992DC9">
      <w:pPr>
        <w:spacing w:line="360" w:lineRule="auto"/>
        <w:jc w:val="both"/>
        <w:rPr>
          <w:rFonts w:cs="Arial"/>
          <w:sz w:val="22"/>
        </w:rPr>
      </w:pPr>
      <w:r w:rsidRPr="008B030D">
        <w:rPr>
          <w:rFonts w:cs="Arial"/>
          <w:sz w:val="22"/>
          <w:lang w:val="en-US"/>
        </w:rPr>
        <w:t>4.2</w:t>
      </w:r>
      <w:r w:rsidRPr="008B030D">
        <w:rPr>
          <w:rFonts w:cs="Arial"/>
          <w:sz w:val="22"/>
          <w:lang w:val="en-US"/>
        </w:rPr>
        <w:tab/>
        <w:t>It is commendable that Chaplains are giving assistance to inmates with the transition from imprisonment to becoming resettled in the community.  This helps to enhance the family and community ties which the prisoner will become involved and the area in which they will hopefully resettle.</w:t>
      </w:r>
    </w:p>
    <w:p w:rsidR="00823955" w:rsidRPr="008B030D" w:rsidRDefault="00823955" w:rsidP="00992DC9">
      <w:pPr>
        <w:widowControl w:val="0"/>
        <w:overflowPunct w:val="0"/>
        <w:autoSpaceDE w:val="0"/>
        <w:autoSpaceDN w:val="0"/>
        <w:adjustRightInd w:val="0"/>
        <w:spacing w:line="360" w:lineRule="auto"/>
        <w:jc w:val="both"/>
        <w:rPr>
          <w:rFonts w:cs="Arial"/>
          <w:b/>
          <w:bCs/>
          <w:color w:val="auto"/>
          <w:spacing w:val="0"/>
          <w:kern w:val="28"/>
          <w:sz w:val="22"/>
          <w:lang w:val="en-US"/>
        </w:rPr>
      </w:pPr>
    </w:p>
    <w:p w:rsidR="000B6FA0" w:rsidRPr="002F596C" w:rsidRDefault="00DA7BBE" w:rsidP="002F596C">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Section 5 – EDUCATION AND TRAINING</w:t>
      </w:r>
    </w:p>
    <w:p w:rsidR="000B6FA0" w:rsidRDefault="000B6FA0" w:rsidP="000B6FA0">
      <w:pPr>
        <w:pStyle w:val="NoSpacing"/>
        <w:spacing w:line="360" w:lineRule="auto"/>
        <w:jc w:val="both"/>
        <w:rPr>
          <w:rFonts w:ascii="Arial" w:hAnsi="Arial" w:cs="Arial"/>
        </w:rPr>
      </w:pPr>
      <w:r>
        <w:rPr>
          <w:rFonts w:ascii="Arial" w:hAnsi="Arial" w:cs="Arial"/>
        </w:rPr>
        <w:t>5.1</w:t>
      </w:r>
      <w:r>
        <w:rPr>
          <w:rFonts w:ascii="Arial" w:hAnsi="Arial" w:cs="Arial"/>
        </w:rPr>
        <w:tab/>
        <w:t xml:space="preserve">The Board continues to be concerned at the low number of classes being offered to prisoners at the moment.  We understand recommendations for a secure college have been discussed with representatives of </w:t>
      </w:r>
      <w:r w:rsidR="002F596C">
        <w:rPr>
          <w:rFonts w:ascii="Arial" w:hAnsi="Arial" w:cs="Arial"/>
        </w:rPr>
        <w:t>the BMC</w:t>
      </w:r>
      <w:r>
        <w:rPr>
          <w:rFonts w:ascii="Arial" w:hAnsi="Arial" w:cs="Arial"/>
        </w:rPr>
        <w:t xml:space="preserve"> during the last year but there seems little prospect of early delivery.  </w:t>
      </w:r>
    </w:p>
    <w:p w:rsidR="000B6FA0" w:rsidRDefault="000B6FA0" w:rsidP="000B6FA0">
      <w:pPr>
        <w:pStyle w:val="NoSpacing"/>
        <w:spacing w:line="360" w:lineRule="auto"/>
        <w:jc w:val="both"/>
        <w:rPr>
          <w:rFonts w:ascii="Arial" w:hAnsi="Arial" w:cs="Arial"/>
        </w:rPr>
      </w:pPr>
    </w:p>
    <w:p w:rsidR="000B6FA0" w:rsidRDefault="002F596C" w:rsidP="000B6FA0">
      <w:pPr>
        <w:pStyle w:val="NoSpacing"/>
        <w:spacing w:line="360" w:lineRule="auto"/>
        <w:jc w:val="both"/>
        <w:rPr>
          <w:rFonts w:ascii="Arial" w:hAnsi="Arial" w:cs="Arial"/>
        </w:rPr>
      </w:pPr>
      <w:r>
        <w:rPr>
          <w:rFonts w:ascii="Arial" w:hAnsi="Arial" w:cs="Arial"/>
        </w:rPr>
        <w:t>5.2</w:t>
      </w:r>
      <w:r>
        <w:rPr>
          <w:rFonts w:ascii="Arial" w:hAnsi="Arial" w:cs="Arial"/>
        </w:rPr>
        <w:tab/>
      </w:r>
      <w:r w:rsidR="000B6FA0">
        <w:rPr>
          <w:rFonts w:ascii="Arial" w:hAnsi="Arial" w:cs="Arial"/>
        </w:rPr>
        <w:t>The Board recognises the careful thought which needs to be given to the type of class offered, but cons</w:t>
      </w:r>
      <w:r>
        <w:rPr>
          <w:rFonts w:ascii="Arial" w:hAnsi="Arial" w:cs="Arial"/>
        </w:rPr>
        <w:t>iders these should include the essential s</w:t>
      </w:r>
      <w:r w:rsidR="000B6FA0">
        <w:rPr>
          <w:rFonts w:ascii="Arial" w:hAnsi="Arial" w:cs="Arial"/>
        </w:rPr>
        <w:t xml:space="preserve">kills of literacy, numeracy and IT. These could operate alongside practical skills such as hairdressing, cookery, building, </w:t>
      </w:r>
      <w:r>
        <w:rPr>
          <w:rFonts w:ascii="Arial" w:hAnsi="Arial" w:cs="Arial"/>
        </w:rPr>
        <w:t>and carpentry</w:t>
      </w:r>
      <w:r w:rsidR="000B6FA0">
        <w:rPr>
          <w:rFonts w:ascii="Arial" w:hAnsi="Arial" w:cs="Arial"/>
        </w:rPr>
        <w:t xml:space="preserve"> </w:t>
      </w:r>
      <w:r>
        <w:rPr>
          <w:rFonts w:ascii="Arial" w:hAnsi="Arial" w:cs="Arial"/>
        </w:rPr>
        <w:t>etc.</w:t>
      </w:r>
      <w:r w:rsidR="000B6FA0">
        <w:rPr>
          <w:rFonts w:ascii="Arial" w:hAnsi="Arial" w:cs="Arial"/>
        </w:rPr>
        <w:t>, all leading to NVQ qualifications which are regarded as essential by many employers.</w:t>
      </w:r>
    </w:p>
    <w:p w:rsidR="007D7CDA" w:rsidRDefault="007D7CDA" w:rsidP="000B6FA0">
      <w:pPr>
        <w:pStyle w:val="NoSpacing"/>
        <w:spacing w:line="360" w:lineRule="auto"/>
        <w:jc w:val="both"/>
        <w:rPr>
          <w:rFonts w:ascii="Arial" w:hAnsi="Arial" w:cs="Arial"/>
          <w:b/>
          <w:i/>
        </w:rPr>
      </w:pPr>
    </w:p>
    <w:p w:rsidR="003F5D8C" w:rsidRPr="003F5D8C" w:rsidRDefault="003F5D8C" w:rsidP="000B6FA0">
      <w:pPr>
        <w:pStyle w:val="NoSpacing"/>
        <w:spacing w:line="360" w:lineRule="auto"/>
        <w:jc w:val="both"/>
        <w:rPr>
          <w:rFonts w:ascii="Arial" w:hAnsi="Arial" w:cs="Arial"/>
          <w:b/>
          <w:i/>
        </w:rPr>
      </w:pPr>
      <w:r w:rsidRPr="003F5D8C">
        <w:rPr>
          <w:rFonts w:ascii="Arial" w:hAnsi="Arial" w:cs="Arial"/>
          <w:b/>
          <w:i/>
        </w:rPr>
        <w:t xml:space="preserve">Recommendation: </w:t>
      </w:r>
      <w:r w:rsidRPr="003F5D8C">
        <w:rPr>
          <w:rFonts w:ascii="Arial" w:hAnsi="Arial" w:cs="Arial"/>
          <w:b/>
          <w:i/>
          <w:kern w:val="28"/>
          <w:lang w:val="en-US"/>
        </w:rPr>
        <w:t xml:space="preserve">More classes should be offered to prisoners and the delivery of classes </w:t>
      </w:r>
      <w:r>
        <w:rPr>
          <w:rFonts w:ascii="Arial" w:hAnsi="Arial" w:cs="Arial"/>
          <w:b/>
          <w:i/>
          <w:kern w:val="28"/>
          <w:lang w:val="en-US"/>
        </w:rPr>
        <w:t xml:space="preserve">for prisoners </w:t>
      </w:r>
      <w:r w:rsidRPr="003F5D8C">
        <w:rPr>
          <w:rFonts w:ascii="Arial" w:hAnsi="Arial" w:cs="Arial"/>
          <w:b/>
          <w:i/>
          <w:kern w:val="28"/>
          <w:lang w:val="en-US"/>
        </w:rPr>
        <w:t xml:space="preserve">from the BMC </w:t>
      </w:r>
      <w:r w:rsidR="00581CB1">
        <w:rPr>
          <w:rFonts w:ascii="Arial" w:hAnsi="Arial" w:cs="Arial"/>
          <w:b/>
          <w:i/>
          <w:kern w:val="28"/>
          <w:lang w:val="en-US"/>
        </w:rPr>
        <w:t xml:space="preserve">should </w:t>
      </w:r>
      <w:r w:rsidRPr="003F5D8C">
        <w:rPr>
          <w:rFonts w:ascii="Arial" w:hAnsi="Arial" w:cs="Arial"/>
          <w:b/>
          <w:i/>
          <w:kern w:val="28"/>
          <w:lang w:val="en-US"/>
        </w:rPr>
        <w:t xml:space="preserve">be expedited.  </w:t>
      </w:r>
    </w:p>
    <w:p w:rsidR="000B6FA0" w:rsidRDefault="000B6FA0" w:rsidP="000B6FA0">
      <w:pPr>
        <w:pStyle w:val="NoSpacing"/>
        <w:spacing w:line="360" w:lineRule="auto"/>
        <w:jc w:val="both"/>
        <w:rPr>
          <w:rFonts w:ascii="Arial" w:hAnsi="Arial" w:cs="Arial"/>
        </w:rPr>
      </w:pPr>
    </w:p>
    <w:p w:rsidR="000B6FA0" w:rsidRDefault="002F596C" w:rsidP="000B6FA0">
      <w:pPr>
        <w:pStyle w:val="NoSpacing"/>
        <w:spacing w:line="360" w:lineRule="auto"/>
        <w:jc w:val="both"/>
        <w:rPr>
          <w:rFonts w:ascii="Arial" w:hAnsi="Arial" w:cs="Arial"/>
        </w:rPr>
      </w:pPr>
      <w:r>
        <w:rPr>
          <w:rFonts w:ascii="Arial" w:hAnsi="Arial" w:cs="Arial"/>
        </w:rPr>
        <w:t>5.3</w:t>
      </w:r>
      <w:r>
        <w:rPr>
          <w:rFonts w:ascii="Arial" w:hAnsi="Arial" w:cs="Arial"/>
        </w:rPr>
        <w:tab/>
      </w:r>
      <w:r w:rsidR="000B6FA0">
        <w:rPr>
          <w:rFonts w:ascii="Arial" w:hAnsi="Arial" w:cs="Arial"/>
        </w:rPr>
        <w:t>A high number of prisoners lack literacy and/or numeracy skills and the Board would welcome hearing how such prisoners might be encouraged to participate in education. The success or otherwise of this type of initiative in other prisons would be worth exploring.</w:t>
      </w:r>
      <w:r>
        <w:rPr>
          <w:rFonts w:ascii="Arial" w:hAnsi="Arial" w:cs="Arial"/>
        </w:rPr>
        <w:t xml:space="preserve">  </w:t>
      </w:r>
      <w:r w:rsidR="000B6FA0">
        <w:rPr>
          <w:rFonts w:ascii="Arial" w:hAnsi="Arial" w:cs="Arial"/>
        </w:rPr>
        <w:t xml:space="preserve">It is the Board’s view that the importance of education cannot be underestimated. Time spent </w:t>
      </w:r>
      <w:r w:rsidR="000B6FA0">
        <w:rPr>
          <w:rFonts w:ascii="Arial" w:hAnsi="Arial" w:cs="Arial"/>
        </w:rPr>
        <w:lastRenderedPageBreak/>
        <w:t>constructively away from the landings can only be beneficial to prisoners, staff, discipline and morale.</w:t>
      </w:r>
    </w:p>
    <w:p w:rsidR="000B6FA0" w:rsidRDefault="000B6FA0" w:rsidP="000B6FA0">
      <w:pPr>
        <w:pStyle w:val="NoSpacing"/>
        <w:spacing w:line="360" w:lineRule="auto"/>
        <w:jc w:val="both"/>
        <w:rPr>
          <w:rFonts w:ascii="Arial" w:hAnsi="Arial" w:cs="Arial"/>
        </w:rPr>
      </w:pPr>
    </w:p>
    <w:p w:rsidR="000B6FA0" w:rsidRDefault="002F596C" w:rsidP="000B6FA0">
      <w:pPr>
        <w:pStyle w:val="NoSpacing"/>
        <w:spacing w:line="360" w:lineRule="auto"/>
        <w:jc w:val="both"/>
        <w:rPr>
          <w:rFonts w:ascii="Arial" w:hAnsi="Arial" w:cs="Arial"/>
        </w:rPr>
      </w:pPr>
      <w:r>
        <w:rPr>
          <w:rFonts w:ascii="Arial" w:hAnsi="Arial" w:cs="Arial"/>
        </w:rPr>
        <w:t>5.4</w:t>
      </w:r>
      <w:r>
        <w:rPr>
          <w:rFonts w:ascii="Arial" w:hAnsi="Arial" w:cs="Arial"/>
        </w:rPr>
        <w:tab/>
      </w:r>
      <w:r w:rsidR="000B6FA0">
        <w:rPr>
          <w:rFonts w:ascii="Arial" w:hAnsi="Arial" w:cs="Arial"/>
        </w:rPr>
        <w:t>The B</w:t>
      </w:r>
      <w:r>
        <w:rPr>
          <w:rFonts w:ascii="Arial" w:hAnsi="Arial" w:cs="Arial"/>
        </w:rPr>
        <w:t>oard has been impressed by the l</w:t>
      </w:r>
      <w:r w:rsidR="000B6FA0">
        <w:rPr>
          <w:rFonts w:ascii="Arial" w:hAnsi="Arial" w:cs="Arial"/>
        </w:rPr>
        <w:t>ibrarian’s work encouraging prisoners not only to engage in the activity of reading</w:t>
      </w:r>
      <w:r>
        <w:rPr>
          <w:rFonts w:ascii="Arial" w:hAnsi="Arial" w:cs="Arial"/>
        </w:rPr>
        <w:t>,</w:t>
      </w:r>
      <w:r w:rsidR="000B6FA0">
        <w:rPr>
          <w:rFonts w:ascii="Arial" w:hAnsi="Arial" w:cs="Arial"/>
        </w:rPr>
        <w:t xml:space="preserve"> but to think about content and characters and discuss these with others.</w:t>
      </w:r>
    </w:p>
    <w:p w:rsidR="000B6FA0" w:rsidRDefault="000B6FA0" w:rsidP="000B6FA0">
      <w:pPr>
        <w:pStyle w:val="NoSpacing"/>
        <w:spacing w:line="360" w:lineRule="auto"/>
        <w:jc w:val="both"/>
        <w:rPr>
          <w:rFonts w:ascii="Arial" w:hAnsi="Arial" w:cs="Arial"/>
        </w:rPr>
      </w:pPr>
    </w:p>
    <w:p w:rsidR="00581CB1" w:rsidRDefault="00581CB1" w:rsidP="00DC7AD3">
      <w:pPr>
        <w:widowControl w:val="0"/>
        <w:overflowPunct w:val="0"/>
        <w:autoSpaceDE w:val="0"/>
        <w:autoSpaceDN w:val="0"/>
        <w:adjustRightInd w:val="0"/>
        <w:spacing w:line="360" w:lineRule="auto"/>
        <w:jc w:val="both"/>
        <w:rPr>
          <w:rFonts w:cs="Arial"/>
          <w:b/>
          <w:bCs/>
          <w:color w:val="auto"/>
          <w:spacing w:val="0"/>
          <w:kern w:val="28"/>
          <w:sz w:val="22"/>
          <w:lang w:val="en-US"/>
        </w:rPr>
      </w:pPr>
    </w:p>
    <w:p w:rsidR="00AC24FE" w:rsidRPr="00DC7AD3" w:rsidRDefault="00DA7BBE" w:rsidP="00DC7AD3">
      <w:pPr>
        <w:widowControl w:val="0"/>
        <w:overflowPunct w:val="0"/>
        <w:autoSpaceDE w:val="0"/>
        <w:autoSpaceDN w:val="0"/>
        <w:adjustRightInd w:val="0"/>
        <w:spacing w:line="360" w:lineRule="auto"/>
        <w:jc w:val="both"/>
        <w:rPr>
          <w:rFonts w:cs="Arial"/>
          <w:b/>
          <w:bCs/>
          <w:color w:val="auto"/>
          <w:spacing w:val="0"/>
          <w:kern w:val="28"/>
          <w:sz w:val="22"/>
          <w:lang w:val="en-US"/>
        </w:rPr>
      </w:pPr>
      <w:r w:rsidRPr="008B030D">
        <w:rPr>
          <w:rFonts w:cs="Arial"/>
          <w:b/>
          <w:bCs/>
          <w:color w:val="auto"/>
          <w:spacing w:val="0"/>
          <w:kern w:val="28"/>
          <w:sz w:val="22"/>
          <w:lang w:val="en-US"/>
        </w:rPr>
        <w:t xml:space="preserve">Section 6 - </w:t>
      </w:r>
      <w:r w:rsidR="00AC24FE" w:rsidRPr="008B030D">
        <w:rPr>
          <w:rFonts w:cs="Arial"/>
          <w:b/>
          <w:bCs/>
          <w:color w:val="auto"/>
          <w:spacing w:val="0"/>
          <w:kern w:val="28"/>
          <w:sz w:val="22"/>
          <w:lang w:val="en-US"/>
        </w:rPr>
        <w:t xml:space="preserve">EQUALITY AND DIVERSITY  </w:t>
      </w:r>
    </w:p>
    <w:p w:rsidR="00AC24FE" w:rsidRPr="008B030D" w:rsidRDefault="00AC24FE"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6.1</w:t>
      </w:r>
      <w:r w:rsidRPr="008B030D">
        <w:rPr>
          <w:rFonts w:cs="Arial"/>
          <w:color w:val="auto"/>
          <w:spacing w:val="0"/>
          <w:kern w:val="28"/>
          <w:sz w:val="22"/>
          <w:lang w:val="en-US"/>
        </w:rPr>
        <w:tab/>
      </w:r>
      <w:r w:rsidR="00DA7BBE" w:rsidRPr="008B030D">
        <w:rPr>
          <w:rFonts w:cs="Arial"/>
          <w:color w:val="auto"/>
          <w:spacing w:val="0"/>
          <w:kern w:val="28"/>
          <w:sz w:val="22"/>
          <w:lang w:val="en-US"/>
        </w:rPr>
        <w:t>HBW</w:t>
      </w:r>
      <w:r w:rsidRPr="008B030D">
        <w:rPr>
          <w:rFonts w:cs="Arial"/>
          <w:color w:val="auto"/>
          <w:spacing w:val="0"/>
          <w:kern w:val="28"/>
          <w:sz w:val="22"/>
          <w:lang w:val="en-US"/>
        </w:rPr>
        <w:t xml:space="preserve"> has an </w:t>
      </w:r>
      <w:r w:rsidR="002C7DEC" w:rsidRPr="008B030D">
        <w:rPr>
          <w:rFonts w:cs="Arial"/>
          <w:color w:val="auto"/>
          <w:spacing w:val="0"/>
          <w:kern w:val="28"/>
          <w:sz w:val="22"/>
          <w:lang w:val="en-US"/>
        </w:rPr>
        <w:t>E</w:t>
      </w:r>
      <w:r w:rsidRPr="008B030D">
        <w:rPr>
          <w:rFonts w:cs="Arial"/>
          <w:color w:val="auto"/>
          <w:spacing w:val="0"/>
          <w:kern w:val="28"/>
          <w:sz w:val="22"/>
          <w:lang w:val="en-US"/>
        </w:rPr>
        <w:t xml:space="preserve">quality and Diversity </w:t>
      </w:r>
      <w:r w:rsidR="003A27C5" w:rsidRPr="008B030D">
        <w:rPr>
          <w:rFonts w:cs="Arial"/>
          <w:color w:val="auto"/>
          <w:spacing w:val="0"/>
          <w:kern w:val="28"/>
          <w:sz w:val="22"/>
          <w:lang w:val="en-US"/>
        </w:rPr>
        <w:t>policy</w:t>
      </w:r>
      <w:r w:rsidRPr="008B030D">
        <w:rPr>
          <w:rFonts w:cs="Arial"/>
          <w:color w:val="auto"/>
          <w:spacing w:val="0"/>
          <w:kern w:val="28"/>
          <w:sz w:val="22"/>
          <w:lang w:val="en-US"/>
        </w:rPr>
        <w:t xml:space="preserve"> which</w:t>
      </w:r>
      <w:r w:rsidR="003A27C5" w:rsidRPr="008B030D">
        <w:rPr>
          <w:rFonts w:cs="Arial"/>
          <w:color w:val="auto"/>
          <w:spacing w:val="0"/>
          <w:kern w:val="28"/>
          <w:sz w:val="22"/>
          <w:lang w:val="en-US"/>
        </w:rPr>
        <w:t xml:space="preserve"> requires that</w:t>
      </w:r>
      <w:r w:rsidRPr="008B030D">
        <w:rPr>
          <w:rFonts w:cs="Arial"/>
          <w:color w:val="auto"/>
          <w:spacing w:val="0"/>
          <w:kern w:val="28"/>
          <w:sz w:val="22"/>
          <w:lang w:val="en-US"/>
        </w:rPr>
        <w:t xml:space="preserve"> all prisoners are treated equally.  </w:t>
      </w:r>
      <w:r w:rsidR="00DA7BBE" w:rsidRPr="008B030D">
        <w:rPr>
          <w:rFonts w:cs="Arial"/>
          <w:color w:val="auto"/>
          <w:spacing w:val="0"/>
          <w:kern w:val="28"/>
          <w:sz w:val="22"/>
          <w:lang w:val="en-US"/>
        </w:rPr>
        <w:t>HBW</w:t>
      </w:r>
      <w:r w:rsidRPr="008B030D">
        <w:rPr>
          <w:rFonts w:cs="Arial"/>
          <w:color w:val="auto"/>
          <w:spacing w:val="0"/>
          <w:kern w:val="28"/>
          <w:sz w:val="22"/>
          <w:lang w:val="en-US"/>
        </w:rPr>
        <w:t xml:space="preserve"> pride</w:t>
      </w:r>
      <w:r w:rsidR="00DA7BBE" w:rsidRPr="008B030D">
        <w:rPr>
          <w:rFonts w:cs="Arial"/>
          <w:color w:val="auto"/>
          <w:spacing w:val="0"/>
          <w:kern w:val="28"/>
          <w:sz w:val="22"/>
          <w:lang w:val="en-US"/>
        </w:rPr>
        <w:t xml:space="preserve">s itself </w:t>
      </w:r>
      <w:r w:rsidRPr="008B030D">
        <w:rPr>
          <w:rFonts w:cs="Arial"/>
          <w:color w:val="auto"/>
          <w:spacing w:val="0"/>
          <w:kern w:val="28"/>
          <w:sz w:val="22"/>
          <w:lang w:val="en-US"/>
        </w:rPr>
        <w:t xml:space="preserve">in equality of opportunity and preventing and eliminating discrimination on the grounds of sex, marital status, age, disability, religious belief, political opinion, dependents, race and sexual orientation.  This policy sets out what we are required to do by law under </w:t>
      </w:r>
      <w:r w:rsidRPr="008B030D">
        <w:rPr>
          <w:rFonts w:cs="Arial"/>
          <w:bCs/>
          <w:color w:val="auto"/>
          <w:spacing w:val="0"/>
          <w:kern w:val="28"/>
          <w:sz w:val="22"/>
          <w:lang w:val="en-US"/>
        </w:rPr>
        <w:t xml:space="preserve">Section 75 of the Northern Ireland Act.  Section 75 </w:t>
      </w:r>
      <w:r w:rsidRPr="008B030D">
        <w:rPr>
          <w:rFonts w:cs="Arial"/>
          <w:color w:val="auto"/>
          <w:spacing w:val="0"/>
          <w:kern w:val="28"/>
          <w:sz w:val="22"/>
          <w:lang w:val="en-US"/>
        </w:rPr>
        <w:t>means that we need to promote equality of opportunity between</w:t>
      </w:r>
      <w:r w:rsidR="002C7DEC" w:rsidRPr="008B030D">
        <w:rPr>
          <w:rFonts w:cs="Arial"/>
          <w:color w:val="auto"/>
          <w:spacing w:val="0"/>
          <w:kern w:val="28"/>
          <w:sz w:val="22"/>
          <w:lang w:val="en-US"/>
        </w:rPr>
        <w:t>:</w:t>
      </w:r>
    </w:p>
    <w:p w:rsidR="00AC24FE" w:rsidRPr="008B030D" w:rsidRDefault="00AC24FE" w:rsidP="005F2C36">
      <w:pPr>
        <w:widowControl w:val="0"/>
        <w:numPr>
          <w:ilvl w:val="0"/>
          <w:numId w:val="6"/>
        </w:numPr>
        <w:overflowPunct w:val="0"/>
        <w:autoSpaceDE w:val="0"/>
        <w:autoSpaceDN w:val="0"/>
        <w:adjustRightInd w:val="0"/>
        <w:spacing w:line="360" w:lineRule="auto"/>
        <w:ind w:left="360"/>
        <w:jc w:val="both"/>
        <w:rPr>
          <w:rFonts w:cs="Arial"/>
          <w:color w:val="auto"/>
          <w:spacing w:val="0"/>
          <w:kern w:val="28"/>
          <w:sz w:val="22"/>
          <w:lang w:val="en-US"/>
        </w:rPr>
      </w:pPr>
      <w:r w:rsidRPr="008B030D">
        <w:rPr>
          <w:rFonts w:cs="Arial"/>
          <w:color w:val="auto"/>
          <w:spacing w:val="0"/>
          <w:kern w:val="28"/>
          <w:sz w:val="22"/>
          <w:lang w:val="en-US"/>
        </w:rPr>
        <w:t>Persons of different religious belief, political opinion, racial  groups, age, marital status and sexual orientation</w:t>
      </w:r>
      <w:r w:rsidR="003F0D07" w:rsidRPr="008B030D">
        <w:rPr>
          <w:rFonts w:cs="Arial"/>
          <w:color w:val="auto"/>
          <w:spacing w:val="0"/>
          <w:kern w:val="28"/>
          <w:sz w:val="22"/>
          <w:lang w:val="en-US"/>
        </w:rPr>
        <w:t>;</w:t>
      </w:r>
    </w:p>
    <w:p w:rsidR="00AC24FE" w:rsidRPr="008B030D" w:rsidRDefault="00AC24FE" w:rsidP="005F2C36">
      <w:pPr>
        <w:widowControl w:val="0"/>
        <w:numPr>
          <w:ilvl w:val="0"/>
          <w:numId w:val="6"/>
        </w:numPr>
        <w:overflowPunct w:val="0"/>
        <w:autoSpaceDE w:val="0"/>
        <w:autoSpaceDN w:val="0"/>
        <w:adjustRightInd w:val="0"/>
        <w:spacing w:line="360" w:lineRule="auto"/>
        <w:ind w:left="360"/>
        <w:jc w:val="both"/>
        <w:rPr>
          <w:rFonts w:cs="Arial"/>
          <w:color w:val="auto"/>
          <w:spacing w:val="0"/>
          <w:kern w:val="28"/>
          <w:sz w:val="22"/>
          <w:lang w:val="en-US"/>
        </w:rPr>
      </w:pPr>
      <w:r w:rsidRPr="008B030D">
        <w:rPr>
          <w:rFonts w:cs="Arial"/>
          <w:color w:val="auto"/>
          <w:spacing w:val="0"/>
          <w:kern w:val="28"/>
          <w:sz w:val="22"/>
          <w:lang w:val="en-US"/>
        </w:rPr>
        <w:t>Men and women generally</w:t>
      </w:r>
      <w:r w:rsidR="003F0D07" w:rsidRPr="008B030D">
        <w:rPr>
          <w:rFonts w:cs="Arial"/>
          <w:color w:val="auto"/>
          <w:spacing w:val="0"/>
          <w:kern w:val="28"/>
          <w:sz w:val="22"/>
          <w:lang w:val="en-US"/>
        </w:rPr>
        <w:t>;</w:t>
      </w:r>
    </w:p>
    <w:p w:rsidR="00AC24FE" w:rsidRPr="008B030D" w:rsidRDefault="00AC24FE" w:rsidP="005F2C36">
      <w:pPr>
        <w:widowControl w:val="0"/>
        <w:numPr>
          <w:ilvl w:val="0"/>
          <w:numId w:val="6"/>
        </w:numPr>
        <w:overflowPunct w:val="0"/>
        <w:autoSpaceDE w:val="0"/>
        <w:autoSpaceDN w:val="0"/>
        <w:adjustRightInd w:val="0"/>
        <w:spacing w:line="360" w:lineRule="auto"/>
        <w:ind w:left="360"/>
        <w:jc w:val="both"/>
        <w:rPr>
          <w:rFonts w:cs="Arial"/>
          <w:color w:val="auto"/>
          <w:spacing w:val="0"/>
          <w:kern w:val="28"/>
          <w:sz w:val="22"/>
          <w:lang w:val="en-US"/>
        </w:rPr>
      </w:pPr>
      <w:r w:rsidRPr="008B030D">
        <w:rPr>
          <w:rFonts w:cs="Arial"/>
          <w:color w:val="auto"/>
          <w:spacing w:val="0"/>
          <w:kern w:val="28"/>
          <w:sz w:val="22"/>
          <w:lang w:val="en-US"/>
        </w:rPr>
        <w:t>Persons with a disability and persons without</w:t>
      </w:r>
      <w:r w:rsidR="003F0D07" w:rsidRPr="008B030D">
        <w:rPr>
          <w:rFonts w:cs="Arial"/>
          <w:color w:val="auto"/>
          <w:spacing w:val="0"/>
          <w:kern w:val="28"/>
          <w:sz w:val="22"/>
          <w:lang w:val="en-US"/>
        </w:rPr>
        <w:t>; and</w:t>
      </w:r>
    </w:p>
    <w:p w:rsidR="00AC24FE" w:rsidRPr="008B030D" w:rsidRDefault="00AC24FE" w:rsidP="005F2C36">
      <w:pPr>
        <w:widowControl w:val="0"/>
        <w:numPr>
          <w:ilvl w:val="0"/>
          <w:numId w:val="6"/>
        </w:numPr>
        <w:overflowPunct w:val="0"/>
        <w:autoSpaceDE w:val="0"/>
        <w:autoSpaceDN w:val="0"/>
        <w:adjustRightInd w:val="0"/>
        <w:spacing w:line="360" w:lineRule="auto"/>
        <w:ind w:left="360"/>
        <w:jc w:val="both"/>
        <w:rPr>
          <w:rFonts w:cs="Arial"/>
          <w:color w:val="auto"/>
          <w:spacing w:val="0"/>
          <w:kern w:val="28"/>
          <w:sz w:val="22"/>
          <w:lang w:val="en-US"/>
        </w:rPr>
      </w:pPr>
      <w:r w:rsidRPr="008B030D">
        <w:rPr>
          <w:rFonts w:cs="Arial"/>
          <w:color w:val="auto"/>
          <w:spacing w:val="0"/>
          <w:kern w:val="28"/>
          <w:sz w:val="22"/>
          <w:lang w:val="en-US"/>
        </w:rPr>
        <w:t>Persons with dependents and persons without</w:t>
      </w:r>
      <w:r w:rsidR="003F0D07" w:rsidRPr="008B030D">
        <w:rPr>
          <w:rFonts w:cs="Arial"/>
          <w:color w:val="auto"/>
          <w:spacing w:val="0"/>
          <w:kern w:val="28"/>
          <w:sz w:val="22"/>
          <w:lang w:val="en-US"/>
        </w:rPr>
        <w:t>.</w:t>
      </w:r>
    </w:p>
    <w:p w:rsidR="002C7DEC" w:rsidRPr="008B030D" w:rsidRDefault="002C7DEC" w:rsidP="00992DC9">
      <w:pPr>
        <w:widowControl w:val="0"/>
        <w:overflowPunct w:val="0"/>
        <w:autoSpaceDE w:val="0"/>
        <w:autoSpaceDN w:val="0"/>
        <w:adjustRightInd w:val="0"/>
        <w:spacing w:line="360" w:lineRule="auto"/>
        <w:ind w:left="360"/>
        <w:jc w:val="both"/>
        <w:rPr>
          <w:rFonts w:cs="Arial"/>
          <w:color w:val="auto"/>
          <w:spacing w:val="0"/>
          <w:kern w:val="28"/>
          <w:sz w:val="22"/>
          <w:lang w:val="en-US"/>
        </w:rPr>
      </w:pPr>
    </w:p>
    <w:p w:rsidR="003D3814" w:rsidRDefault="003F0D07"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bCs/>
          <w:color w:val="auto"/>
          <w:spacing w:val="0"/>
          <w:kern w:val="28"/>
          <w:sz w:val="22"/>
          <w:lang w:val="en-US"/>
        </w:rPr>
        <w:t>6.2</w:t>
      </w:r>
      <w:r w:rsidR="002C7DEC" w:rsidRPr="008B030D">
        <w:rPr>
          <w:rFonts w:cs="Arial"/>
          <w:bCs/>
          <w:color w:val="auto"/>
          <w:spacing w:val="0"/>
          <w:kern w:val="28"/>
          <w:sz w:val="22"/>
          <w:lang w:val="en-US"/>
        </w:rPr>
        <w:tab/>
      </w:r>
      <w:r w:rsidR="00AC24FE" w:rsidRPr="008B030D">
        <w:rPr>
          <w:rFonts w:cs="Arial"/>
          <w:bCs/>
          <w:color w:val="auto"/>
          <w:spacing w:val="0"/>
          <w:kern w:val="28"/>
          <w:sz w:val="22"/>
          <w:lang w:val="en-US"/>
        </w:rPr>
        <w:t xml:space="preserve">The Equality and Diversity Action Plan </w:t>
      </w:r>
      <w:r w:rsidR="00AC24FE" w:rsidRPr="008B030D">
        <w:rPr>
          <w:rFonts w:cs="Arial"/>
          <w:color w:val="auto"/>
          <w:spacing w:val="0"/>
          <w:kern w:val="28"/>
          <w:sz w:val="22"/>
          <w:lang w:val="en-US"/>
        </w:rPr>
        <w:t xml:space="preserve">is overseen by the </w:t>
      </w:r>
      <w:r w:rsidR="00AC24FE" w:rsidRPr="008B030D">
        <w:rPr>
          <w:rFonts w:cs="Arial"/>
          <w:bCs/>
          <w:color w:val="auto"/>
          <w:spacing w:val="0"/>
          <w:kern w:val="28"/>
          <w:sz w:val="22"/>
          <w:lang w:val="en-US"/>
        </w:rPr>
        <w:t xml:space="preserve">Equality and Diversity Committee, </w:t>
      </w:r>
      <w:r w:rsidR="00AC24FE" w:rsidRPr="008B030D">
        <w:rPr>
          <w:rFonts w:cs="Arial"/>
          <w:color w:val="auto"/>
          <w:spacing w:val="0"/>
          <w:kern w:val="28"/>
          <w:sz w:val="22"/>
          <w:lang w:val="en-US"/>
        </w:rPr>
        <w:t xml:space="preserve">which meet on a monthly basis.  This meeting has representatives from most departments in </w:t>
      </w:r>
      <w:r w:rsidR="0069707B">
        <w:rPr>
          <w:rFonts w:cs="Arial"/>
          <w:color w:val="auto"/>
          <w:spacing w:val="0"/>
          <w:kern w:val="28"/>
          <w:sz w:val="22"/>
          <w:lang w:val="en-US"/>
        </w:rPr>
        <w:t>HBW</w:t>
      </w:r>
      <w:r w:rsidR="00AC24FE" w:rsidRPr="008B030D">
        <w:rPr>
          <w:rFonts w:cs="Arial"/>
          <w:color w:val="auto"/>
          <w:spacing w:val="0"/>
          <w:kern w:val="28"/>
          <w:sz w:val="22"/>
          <w:lang w:val="en-US"/>
        </w:rPr>
        <w:t>.   There are also a few inmate representatives who attend on a regular basis e.g.</w:t>
      </w:r>
      <w:r w:rsidR="002C7DEC" w:rsidRPr="008B030D">
        <w:rPr>
          <w:rFonts w:cs="Arial"/>
          <w:color w:val="auto"/>
          <w:spacing w:val="0"/>
          <w:kern w:val="28"/>
          <w:sz w:val="22"/>
          <w:lang w:val="en-US"/>
        </w:rPr>
        <w:t xml:space="preserve"> </w:t>
      </w:r>
      <w:r w:rsidR="00AC24FE" w:rsidRPr="008B030D">
        <w:rPr>
          <w:rFonts w:cs="Arial"/>
          <w:color w:val="auto"/>
          <w:spacing w:val="0"/>
          <w:kern w:val="28"/>
          <w:sz w:val="22"/>
          <w:lang w:val="en-US"/>
        </w:rPr>
        <w:t>Irish Travelers, Foreign National Prisoners</w:t>
      </w:r>
      <w:r w:rsidR="0069707B">
        <w:rPr>
          <w:rFonts w:cs="Arial"/>
          <w:color w:val="auto"/>
          <w:spacing w:val="0"/>
          <w:kern w:val="28"/>
          <w:sz w:val="22"/>
          <w:lang w:val="en-US"/>
        </w:rPr>
        <w:t xml:space="preserve"> (FNPs)</w:t>
      </w:r>
      <w:r w:rsidR="00AC24FE" w:rsidRPr="008B030D">
        <w:rPr>
          <w:rFonts w:cs="Arial"/>
          <w:color w:val="auto"/>
          <w:spacing w:val="0"/>
          <w:kern w:val="28"/>
          <w:sz w:val="22"/>
          <w:lang w:val="en-US"/>
        </w:rPr>
        <w:t xml:space="preserve">, young males and female inmates, who let the Board know if there are indeed issues on the landings and if the </w:t>
      </w:r>
      <w:r w:rsidR="00AC24FE" w:rsidRPr="008B030D">
        <w:rPr>
          <w:rFonts w:cs="Arial"/>
          <w:bCs/>
          <w:color w:val="auto"/>
          <w:spacing w:val="0"/>
          <w:kern w:val="28"/>
          <w:sz w:val="22"/>
          <w:lang w:val="en-US"/>
        </w:rPr>
        <w:t xml:space="preserve">Board </w:t>
      </w:r>
      <w:r w:rsidR="00AC24FE" w:rsidRPr="008B030D">
        <w:rPr>
          <w:rFonts w:cs="Arial"/>
          <w:color w:val="auto"/>
          <w:spacing w:val="0"/>
          <w:kern w:val="28"/>
          <w:sz w:val="22"/>
          <w:lang w:val="en-US"/>
        </w:rPr>
        <w:t>is getting it right or not.</w:t>
      </w:r>
      <w:r w:rsidR="002C7DEC" w:rsidRPr="008B030D">
        <w:rPr>
          <w:rFonts w:cs="Arial"/>
          <w:color w:val="auto"/>
          <w:spacing w:val="0"/>
          <w:kern w:val="28"/>
          <w:sz w:val="22"/>
          <w:lang w:val="en-US"/>
        </w:rPr>
        <w:t xml:space="preserve">  This Committee is overseen by </w:t>
      </w:r>
      <w:r w:rsidR="0069707B">
        <w:rPr>
          <w:rFonts w:cs="Arial"/>
          <w:color w:val="auto"/>
          <w:spacing w:val="0"/>
          <w:kern w:val="28"/>
          <w:sz w:val="22"/>
          <w:lang w:val="en-US"/>
        </w:rPr>
        <w:t xml:space="preserve">the </w:t>
      </w:r>
      <w:r w:rsidRPr="008B030D">
        <w:rPr>
          <w:rFonts w:cs="Arial"/>
          <w:bCs/>
          <w:color w:val="auto"/>
          <w:spacing w:val="0"/>
          <w:kern w:val="28"/>
          <w:sz w:val="22"/>
          <w:lang w:val="en-US"/>
        </w:rPr>
        <w:t>Chair</w:t>
      </w:r>
      <w:r w:rsidR="0069707B">
        <w:rPr>
          <w:rFonts w:cs="Arial"/>
          <w:bCs/>
          <w:color w:val="auto"/>
          <w:spacing w:val="0"/>
          <w:kern w:val="28"/>
          <w:sz w:val="22"/>
          <w:lang w:val="en-US"/>
        </w:rPr>
        <w:t xml:space="preserve">person of </w:t>
      </w:r>
      <w:r w:rsidRPr="008B030D">
        <w:rPr>
          <w:rFonts w:cs="Arial"/>
          <w:bCs/>
          <w:color w:val="auto"/>
          <w:spacing w:val="0"/>
          <w:kern w:val="28"/>
          <w:sz w:val="22"/>
          <w:lang w:val="en-US"/>
        </w:rPr>
        <w:t xml:space="preserve">IMB </w:t>
      </w:r>
      <w:r w:rsidR="00776DAD">
        <w:rPr>
          <w:rFonts w:cs="Arial"/>
          <w:bCs/>
          <w:color w:val="auto"/>
          <w:spacing w:val="0"/>
          <w:kern w:val="28"/>
          <w:sz w:val="22"/>
          <w:lang w:val="en-US"/>
        </w:rPr>
        <w:t xml:space="preserve">HBW </w:t>
      </w:r>
      <w:r w:rsidR="002C7DEC" w:rsidRPr="008B030D">
        <w:rPr>
          <w:rFonts w:cs="Arial"/>
          <w:color w:val="auto"/>
          <w:spacing w:val="0"/>
          <w:kern w:val="28"/>
          <w:sz w:val="22"/>
          <w:lang w:val="en-US"/>
        </w:rPr>
        <w:t xml:space="preserve">and a representative from The </w:t>
      </w:r>
      <w:r w:rsidR="000E1DD1" w:rsidRPr="008B030D">
        <w:rPr>
          <w:rFonts w:cs="Arial"/>
          <w:bCs/>
          <w:color w:val="auto"/>
          <w:spacing w:val="0"/>
          <w:kern w:val="28"/>
          <w:sz w:val="22"/>
          <w:lang w:val="en-US"/>
        </w:rPr>
        <w:t>Criminal Justice Inspection Northern Ireland</w:t>
      </w:r>
      <w:r w:rsidR="00776DAD">
        <w:rPr>
          <w:rFonts w:cs="Arial"/>
          <w:bCs/>
          <w:color w:val="auto"/>
          <w:spacing w:val="0"/>
          <w:kern w:val="28"/>
          <w:sz w:val="22"/>
          <w:lang w:val="en-US"/>
        </w:rPr>
        <w:t xml:space="preserve"> (CJINI)</w:t>
      </w:r>
      <w:r w:rsidR="002C7DEC" w:rsidRPr="008B030D">
        <w:rPr>
          <w:rFonts w:cs="Arial"/>
          <w:bCs/>
          <w:color w:val="auto"/>
          <w:spacing w:val="0"/>
          <w:kern w:val="28"/>
          <w:sz w:val="22"/>
          <w:lang w:val="en-US"/>
        </w:rPr>
        <w:t>.</w:t>
      </w:r>
      <w:r w:rsidRPr="008B030D">
        <w:rPr>
          <w:rFonts w:cs="Arial"/>
          <w:bCs/>
          <w:color w:val="auto"/>
          <w:spacing w:val="0"/>
          <w:kern w:val="28"/>
          <w:sz w:val="22"/>
          <w:lang w:val="en-US"/>
        </w:rPr>
        <w:t xml:space="preserve">  </w:t>
      </w:r>
      <w:r w:rsidR="00AC24FE" w:rsidRPr="008B030D">
        <w:rPr>
          <w:rFonts w:cs="Arial"/>
          <w:color w:val="auto"/>
          <w:spacing w:val="0"/>
          <w:kern w:val="28"/>
          <w:sz w:val="22"/>
          <w:lang w:val="en-US"/>
        </w:rPr>
        <w:t xml:space="preserve">Our main </w:t>
      </w:r>
      <w:r w:rsidR="002C7DEC" w:rsidRPr="008B030D">
        <w:rPr>
          <w:rFonts w:cs="Arial"/>
          <w:bCs/>
          <w:color w:val="auto"/>
          <w:spacing w:val="0"/>
          <w:kern w:val="28"/>
          <w:sz w:val="22"/>
          <w:lang w:val="en-US"/>
        </w:rPr>
        <w:t>p</w:t>
      </w:r>
      <w:r w:rsidR="00AC24FE" w:rsidRPr="008B030D">
        <w:rPr>
          <w:rFonts w:cs="Arial"/>
          <w:bCs/>
          <w:color w:val="auto"/>
          <w:spacing w:val="0"/>
          <w:kern w:val="28"/>
          <w:sz w:val="22"/>
          <w:lang w:val="en-US"/>
        </w:rPr>
        <w:t>olicy</w:t>
      </w:r>
      <w:r w:rsidR="00AC24FE" w:rsidRPr="008B030D">
        <w:rPr>
          <w:rFonts w:cs="Arial"/>
          <w:color w:val="auto"/>
          <w:spacing w:val="0"/>
          <w:kern w:val="28"/>
          <w:sz w:val="22"/>
          <w:lang w:val="en-US"/>
        </w:rPr>
        <w:t xml:space="preserve"> is to help inmates/staff and various other people we work with, comply with the law, </w:t>
      </w:r>
      <w:r w:rsidR="00776DAD">
        <w:rPr>
          <w:rFonts w:cs="Arial"/>
          <w:color w:val="auto"/>
          <w:spacing w:val="0"/>
          <w:kern w:val="28"/>
          <w:sz w:val="22"/>
          <w:lang w:val="en-US"/>
        </w:rPr>
        <w:t xml:space="preserve">and </w:t>
      </w:r>
      <w:r w:rsidR="00AC24FE" w:rsidRPr="008B030D">
        <w:rPr>
          <w:rFonts w:cs="Arial"/>
          <w:color w:val="auto"/>
          <w:spacing w:val="0"/>
          <w:kern w:val="28"/>
          <w:sz w:val="22"/>
          <w:lang w:val="en-US"/>
        </w:rPr>
        <w:t>follow the same guidance to make sure equal treatment and opportunities are afforded to all, regardless of differences.  We promote and value different cultures and backgrounds.</w:t>
      </w:r>
      <w:r w:rsidR="002C7DEC" w:rsidRPr="008B030D">
        <w:rPr>
          <w:rFonts w:cs="Arial"/>
          <w:color w:val="auto"/>
          <w:spacing w:val="0"/>
          <w:kern w:val="28"/>
          <w:sz w:val="22"/>
          <w:lang w:val="en-US"/>
        </w:rPr>
        <w:t xml:space="preserve">  </w:t>
      </w:r>
      <w:r w:rsidR="00AC24FE" w:rsidRPr="008B030D">
        <w:rPr>
          <w:rFonts w:cs="Arial"/>
          <w:color w:val="auto"/>
          <w:spacing w:val="0"/>
          <w:kern w:val="28"/>
          <w:sz w:val="22"/>
          <w:lang w:val="en-US"/>
        </w:rPr>
        <w:t xml:space="preserve">This </w:t>
      </w:r>
      <w:r w:rsidR="002C7DEC" w:rsidRPr="008B030D">
        <w:rPr>
          <w:rFonts w:cs="Arial"/>
          <w:bCs/>
          <w:color w:val="auto"/>
          <w:spacing w:val="0"/>
          <w:kern w:val="28"/>
          <w:sz w:val="22"/>
          <w:lang w:val="en-US"/>
        </w:rPr>
        <w:t>p</w:t>
      </w:r>
      <w:r w:rsidR="00AC24FE" w:rsidRPr="008B030D">
        <w:rPr>
          <w:rFonts w:cs="Arial"/>
          <w:bCs/>
          <w:color w:val="auto"/>
          <w:spacing w:val="0"/>
          <w:kern w:val="28"/>
          <w:sz w:val="22"/>
          <w:lang w:val="en-US"/>
        </w:rPr>
        <w:t xml:space="preserve">olicy </w:t>
      </w:r>
      <w:r w:rsidR="00776DAD">
        <w:rPr>
          <w:rFonts w:cs="Arial"/>
          <w:bCs/>
          <w:color w:val="auto"/>
          <w:spacing w:val="0"/>
          <w:kern w:val="28"/>
          <w:sz w:val="22"/>
          <w:lang w:val="en-US"/>
        </w:rPr>
        <w:t xml:space="preserve">also </w:t>
      </w:r>
      <w:r w:rsidR="00AC24FE" w:rsidRPr="008B030D">
        <w:rPr>
          <w:rFonts w:cs="Arial"/>
          <w:color w:val="auto"/>
          <w:spacing w:val="0"/>
          <w:kern w:val="28"/>
          <w:sz w:val="22"/>
          <w:lang w:val="en-US"/>
        </w:rPr>
        <w:t xml:space="preserve">applies to NIPS Staff and </w:t>
      </w:r>
      <w:r w:rsidR="00776DAD">
        <w:rPr>
          <w:rFonts w:cs="Arial"/>
          <w:color w:val="auto"/>
          <w:spacing w:val="0"/>
          <w:kern w:val="28"/>
          <w:sz w:val="22"/>
          <w:lang w:val="en-US"/>
        </w:rPr>
        <w:t xml:space="preserve">our </w:t>
      </w:r>
      <w:r w:rsidR="00AC24FE" w:rsidRPr="008B030D">
        <w:rPr>
          <w:rFonts w:cs="Arial"/>
          <w:color w:val="auto"/>
          <w:spacing w:val="0"/>
          <w:kern w:val="28"/>
          <w:sz w:val="22"/>
          <w:lang w:val="en-US"/>
        </w:rPr>
        <w:t>Service Providers</w:t>
      </w:r>
    </w:p>
    <w:p w:rsidR="00776DAD" w:rsidRPr="008B030D" w:rsidRDefault="00776DAD"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3D3814" w:rsidRPr="008B030D" w:rsidRDefault="003F0D07" w:rsidP="00992DC9">
      <w:pPr>
        <w:spacing w:line="360" w:lineRule="auto"/>
        <w:jc w:val="both"/>
        <w:rPr>
          <w:rFonts w:cs="Arial"/>
          <w:b/>
          <w:sz w:val="22"/>
        </w:rPr>
      </w:pPr>
      <w:r w:rsidRPr="008B030D">
        <w:rPr>
          <w:rFonts w:cs="Arial"/>
          <w:b/>
          <w:sz w:val="22"/>
        </w:rPr>
        <w:t xml:space="preserve">Section 7 - </w:t>
      </w:r>
      <w:r w:rsidR="003D3814" w:rsidRPr="008B030D">
        <w:rPr>
          <w:rFonts w:cs="Arial"/>
          <w:b/>
          <w:sz w:val="22"/>
        </w:rPr>
        <w:t>HEALTHCARE AND MENTAL HEALTH</w:t>
      </w:r>
    </w:p>
    <w:p w:rsidR="003D3814" w:rsidRDefault="003D3814" w:rsidP="00992DC9">
      <w:pPr>
        <w:spacing w:line="360" w:lineRule="auto"/>
        <w:jc w:val="both"/>
        <w:rPr>
          <w:rFonts w:cs="Arial"/>
          <w:sz w:val="22"/>
        </w:rPr>
      </w:pPr>
      <w:r w:rsidRPr="008B030D">
        <w:rPr>
          <w:rFonts w:cs="Arial"/>
          <w:sz w:val="22"/>
        </w:rPr>
        <w:t>7.1</w:t>
      </w:r>
      <w:r w:rsidRPr="008B030D">
        <w:rPr>
          <w:rFonts w:cs="Arial"/>
          <w:sz w:val="22"/>
        </w:rPr>
        <w:tab/>
        <w:t>Over the last two years</w:t>
      </w:r>
      <w:r w:rsidR="003F0D07" w:rsidRPr="008B030D">
        <w:rPr>
          <w:rFonts w:cs="Arial"/>
          <w:sz w:val="22"/>
        </w:rPr>
        <w:t>,</w:t>
      </w:r>
      <w:r w:rsidRPr="008B030D">
        <w:rPr>
          <w:rFonts w:cs="Arial"/>
          <w:sz w:val="22"/>
        </w:rPr>
        <w:t xml:space="preserve"> the day to day running of health provision within the prisons has been the responsibility of the Trust and over this period the Board has monitored how this has worked.  There has been an undoubted improvement of working relationships at a senior level due to the formation of the Prison Healthcare Operational Forum and the relationship at </w:t>
      </w:r>
      <w:r w:rsidRPr="008B030D">
        <w:rPr>
          <w:rFonts w:cs="Arial"/>
          <w:sz w:val="22"/>
        </w:rPr>
        <w:lastRenderedPageBreak/>
        <w:t>landing leve</w:t>
      </w:r>
      <w:r w:rsidR="003F0D07" w:rsidRPr="008B030D">
        <w:rPr>
          <w:rFonts w:cs="Arial"/>
          <w:sz w:val="22"/>
        </w:rPr>
        <w:t>l has gradually improved.  The ‘patient confidentiality’</w:t>
      </w:r>
      <w:r w:rsidRPr="008B030D">
        <w:rPr>
          <w:rFonts w:cs="Arial"/>
          <w:sz w:val="22"/>
        </w:rPr>
        <w:t xml:space="preserve"> restriction on information sharing was initially used to both the prison staff and occasionally Board members</w:t>
      </w:r>
      <w:r w:rsidR="003F0D07" w:rsidRPr="008B030D">
        <w:rPr>
          <w:rFonts w:cs="Arial"/>
          <w:sz w:val="22"/>
        </w:rPr>
        <w:t>,</w:t>
      </w:r>
      <w:r w:rsidRPr="008B030D">
        <w:rPr>
          <w:rFonts w:cs="Arial"/>
          <w:sz w:val="22"/>
        </w:rPr>
        <w:t xml:space="preserve"> but it is indeed good to report that greater openness has been established and is very welcome.</w:t>
      </w:r>
      <w:r w:rsidR="007B23CB">
        <w:rPr>
          <w:rFonts w:cs="Arial"/>
          <w:sz w:val="22"/>
        </w:rPr>
        <w:t xml:space="preserve">  </w:t>
      </w:r>
    </w:p>
    <w:p w:rsidR="00EE7520" w:rsidRPr="008B030D" w:rsidRDefault="00EE7520" w:rsidP="00992DC9">
      <w:pPr>
        <w:spacing w:line="360" w:lineRule="auto"/>
        <w:jc w:val="both"/>
        <w:rPr>
          <w:rFonts w:cs="Arial"/>
          <w:sz w:val="22"/>
        </w:rPr>
      </w:pPr>
    </w:p>
    <w:p w:rsidR="003D3814" w:rsidRDefault="003D3814" w:rsidP="00581CB1">
      <w:pPr>
        <w:spacing w:line="360" w:lineRule="auto"/>
        <w:jc w:val="both"/>
        <w:rPr>
          <w:rFonts w:cs="Arial"/>
          <w:sz w:val="22"/>
        </w:rPr>
      </w:pPr>
      <w:r w:rsidRPr="008B030D">
        <w:rPr>
          <w:rFonts w:cs="Arial"/>
          <w:sz w:val="22"/>
        </w:rPr>
        <w:t>7.2</w:t>
      </w:r>
      <w:r w:rsidRPr="008B030D">
        <w:rPr>
          <w:rFonts w:cs="Arial"/>
          <w:sz w:val="22"/>
        </w:rPr>
        <w:tab/>
        <w:t xml:space="preserve">The Trust provides a range of healthcare services of which primary care services are the most prominent.  However, the service operates on an emergency or crisis referral </w:t>
      </w:r>
      <w:r w:rsidR="000E1DD1" w:rsidRPr="008B030D">
        <w:rPr>
          <w:rFonts w:cs="Arial"/>
          <w:sz w:val="22"/>
        </w:rPr>
        <w:t xml:space="preserve">basis and for most of the </w:t>
      </w:r>
      <w:r w:rsidR="001B068F" w:rsidRPr="008B030D">
        <w:rPr>
          <w:rFonts w:cs="Arial"/>
          <w:sz w:val="22"/>
        </w:rPr>
        <w:t>year;</w:t>
      </w:r>
      <w:r w:rsidR="000E1DD1" w:rsidRPr="008B030D">
        <w:rPr>
          <w:rFonts w:cs="Arial"/>
          <w:sz w:val="22"/>
        </w:rPr>
        <w:t xml:space="preserve"> </w:t>
      </w:r>
      <w:r w:rsidR="008E5CAB">
        <w:rPr>
          <w:rFonts w:cs="Arial"/>
          <w:sz w:val="22"/>
        </w:rPr>
        <w:t xml:space="preserve">it is the Board’s opinion that </w:t>
      </w:r>
      <w:r w:rsidRPr="008B030D">
        <w:rPr>
          <w:rFonts w:cs="Arial"/>
          <w:sz w:val="22"/>
        </w:rPr>
        <w:t>staffing levels were too low to allow any proactive work such as health improvement initiatives.  Healthcare manager</w:t>
      </w:r>
      <w:r w:rsidR="003F0D07" w:rsidRPr="008B030D">
        <w:rPr>
          <w:rFonts w:cs="Arial"/>
          <w:sz w:val="22"/>
        </w:rPr>
        <w:t>s described their situation as ‘</w:t>
      </w:r>
      <w:r w:rsidRPr="008B030D">
        <w:rPr>
          <w:rFonts w:cs="Arial"/>
          <w:sz w:val="22"/>
        </w:rPr>
        <w:t>fire</w:t>
      </w:r>
      <w:r w:rsidR="00710360">
        <w:rPr>
          <w:rFonts w:cs="Arial"/>
          <w:sz w:val="22"/>
        </w:rPr>
        <w:t>-</w:t>
      </w:r>
      <w:r w:rsidR="003F0D07" w:rsidRPr="008B030D">
        <w:rPr>
          <w:rFonts w:cs="Arial"/>
          <w:sz w:val="22"/>
        </w:rPr>
        <w:t>fighting’.</w:t>
      </w:r>
      <w:r w:rsidRPr="008B030D">
        <w:rPr>
          <w:rFonts w:cs="Arial"/>
          <w:sz w:val="22"/>
        </w:rPr>
        <w:t xml:space="preserve">  Gradually the posts were filled but with other</w:t>
      </w:r>
      <w:r w:rsidR="003F0D07" w:rsidRPr="008B030D">
        <w:rPr>
          <w:rFonts w:cs="Arial"/>
          <w:sz w:val="22"/>
        </w:rPr>
        <w:t>s</w:t>
      </w:r>
      <w:r w:rsidRPr="008B030D">
        <w:rPr>
          <w:rFonts w:cs="Arial"/>
          <w:sz w:val="22"/>
        </w:rPr>
        <w:t xml:space="preserve"> resigning</w:t>
      </w:r>
      <w:r w:rsidR="003F0D07" w:rsidRPr="008B030D">
        <w:rPr>
          <w:rFonts w:cs="Arial"/>
          <w:sz w:val="22"/>
        </w:rPr>
        <w:t>,</w:t>
      </w:r>
      <w:r w:rsidRPr="008B030D">
        <w:rPr>
          <w:rFonts w:cs="Arial"/>
          <w:sz w:val="22"/>
        </w:rPr>
        <w:t xml:space="preserve"> the healthcare staff were still unable to carry out the full range of services.  It is obvious that staff retention is a problem and the Board is disappointed with the continuing shortage of staff.  </w:t>
      </w:r>
    </w:p>
    <w:p w:rsidR="008B0922" w:rsidRPr="008B030D" w:rsidRDefault="008B0922" w:rsidP="00581CB1">
      <w:pPr>
        <w:spacing w:line="360" w:lineRule="auto"/>
        <w:jc w:val="both"/>
        <w:rPr>
          <w:rFonts w:cs="Arial"/>
          <w:sz w:val="22"/>
        </w:rPr>
      </w:pPr>
    </w:p>
    <w:p w:rsidR="003D3814" w:rsidRDefault="003F0D07" w:rsidP="00992DC9">
      <w:pPr>
        <w:spacing w:line="360" w:lineRule="auto"/>
        <w:jc w:val="both"/>
        <w:rPr>
          <w:rFonts w:cs="Arial"/>
          <w:b/>
          <w:i/>
          <w:sz w:val="22"/>
        </w:rPr>
      </w:pPr>
      <w:r w:rsidRPr="008B030D">
        <w:rPr>
          <w:rFonts w:cs="Arial"/>
          <w:b/>
          <w:i/>
          <w:sz w:val="22"/>
        </w:rPr>
        <w:t>Recommendation</w:t>
      </w:r>
      <w:r w:rsidR="00A436D8" w:rsidRPr="008B030D">
        <w:rPr>
          <w:rFonts w:cs="Arial"/>
          <w:b/>
          <w:i/>
          <w:sz w:val="22"/>
        </w:rPr>
        <w:t xml:space="preserve">: The Board recommends that steps are taken to make nursing in the prison environment more attractive to aid staff retention. </w:t>
      </w:r>
    </w:p>
    <w:p w:rsidR="00DC7AD3" w:rsidRPr="00DC7AD3" w:rsidRDefault="00DC7AD3" w:rsidP="00992DC9">
      <w:pPr>
        <w:spacing w:line="360" w:lineRule="auto"/>
        <w:jc w:val="both"/>
        <w:rPr>
          <w:rFonts w:cs="Arial"/>
          <w:b/>
          <w:i/>
          <w:sz w:val="22"/>
        </w:rPr>
      </w:pPr>
    </w:p>
    <w:p w:rsidR="003D3814" w:rsidRPr="008B030D" w:rsidRDefault="003D3814" w:rsidP="00992DC9">
      <w:pPr>
        <w:spacing w:line="360" w:lineRule="auto"/>
        <w:jc w:val="both"/>
        <w:rPr>
          <w:rFonts w:cs="Arial"/>
          <w:sz w:val="22"/>
        </w:rPr>
      </w:pPr>
      <w:r w:rsidRPr="008B030D">
        <w:rPr>
          <w:rFonts w:cs="Arial"/>
          <w:sz w:val="22"/>
        </w:rPr>
        <w:t>7.3</w:t>
      </w:r>
      <w:r w:rsidRPr="008B030D">
        <w:rPr>
          <w:rFonts w:cs="Arial"/>
          <w:sz w:val="22"/>
        </w:rPr>
        <w:tab/>
        <w:t>In the past</w:t>
      </w:r>
      <w:r w:rsidR="00776DAD">
        <w:rPr>
          <w:rFonts w:cs="Arial"/>
          <w:sz w:val="22"/>
        </w:rPr>
        <w:t>,</w:t>
      </w:r>
      <w:r w:rsidRPr="008B030D">
        <w:rPr>
          <w:rFonts w:cs="Arial"/>
          <w:sz w:val="22"/>
        </w:rPr>
        <w:t xml:space="preserve"> by far the largest number of issues rais</w:t>
      </w:r>
      <w:r w:rsidR="00575E13" w:rsidRPr="008B030D">
        <w:rPr>
          <w:rFonts w:cs="Arial"/>
          <w:sz w:val="22"/>
        </w:rPr>
        <w:t>ed by prisoners in relation to h</w:t>
      </w:r>
      <w:r w:rsidRPr="008B030D">
        <w:rPr>
          <w:rFonts w:cs="Arial"/>
          <w:sz w:val="22"/>
        </w:rPr>
        <w:t>ealthcare</w:t>
      </w:r>
      <w:r w:rsidR="00776DAD">
        <w:rPr>
          <w:rFonts w:cs="Arial"/>
          <w:sz w:val="22"/>
        </w:rPr>
        <w:t xml:space="preserve">,  </w:t>
      </w:r>
      <w:r w:rsidRPr="008B030D">
        <w:rPr>
          <w:rFonts w:cs="Arial"/>
          <w:sz w:val="22"/>
        </w:rPr>
        <w:t xml:space="preserve">relate to medication – </w:t>
      </w:r>
      <w:r w:rsidR="000E1DD1" w:rsidRPr="008B030D">
        <w:rPr>
          <w:rFonts w:cs="Arial"/>
          <w:sz w:val="22"/>
        </w:rPr>
        <w:t xml:space="preserve">the primary issue being </w:t>
      </w:r>
      <w:r w:rsidRPr="008B030D">
        <w:rPr>
          <w:rFonts w:cs="Arial"/>
          <w:sz w:val="22"/>
        </w:rPr>
        <w:t xml:space="preserve">the unacceptable length of time taken to access prescribed medication when they are initially committed to prison.  It now does appear that positive steps have been taken to ensure that a system is </w:t>
      </w:r>
      <w:r w:rsidR="000E1DD1" w:rsidRPr="008B030D">
        <w:rPr>
          <w:rFonts w:cs="Arial"/>
          <w:sz w:val="22"/>
        </w:rPr>
        <w:t>put in place</w:t>
      </w:r>
      <w:r w:rsidRPr="008B030D">
        <w:rPr>
          <w:rFonts w:cs="Arial"/>
          <w:sz w:val="22"/>
        </w:rPr>
        <w:t xml:space="preserve"> and the problem has been resolved.  The Board notes and welcomes the initiative used to overcome this problem.</w:t>
      </w:r>
    </w:p>
    <w:p w:rsidR="003D3814" w:rsidRPr="008B030D" w:rsidRDefault="003D3814" w:rsidP="00992DC9">
      <w:pPr>
        <w:spacing w:line="360" w:lineRule="auto"/>
        <w:jc w:val="both"/>
        <w:rPr>
          <w:rFonts w:cs="Arial"/>
          <w:sz w:val="22"/>
        </w:rPr>
      </w:pPr>
    </w:p>
    <w:p w:rsidR="003D3814" w:rsidRPr="008B030D" w:rsidRDefault="003D3814" w:rsidP="00992DC9">
      <w:pPr>
        <w:spacing w:line="360" w:lineRule="auto"/>
        <w:jc w:val="both"/>
        <w:rPr>
          <w:rFonts w:cs="Arial"/>
          <w:sz w:val="22"/>
        </w:rPr>
      </w:pPr>
      <w:r w:rsidRPr="008B030D">
        <w:rPr>
          <w:rFonts w:cs="Arial"/>
          <w:sz w:val="22"/>
        </w:rPr>
        <w:t>7.4</w:t>
      </w:r>
      <w:r w:rsidRPr="008B030D">
        <w:rPr>
          <w:rFonts w:cs="Arial"/>
          <w:sz w:val="22"/>
        </w:rPr>
        <w:tab/>
        <w:t>Despite the above, the Board fully support the principle that medication should only be given when needed and that dependency or the phenomenon of hoarding or bullying other inmate to use or trade their medication is quite rightly being tackled by healthcare staff.</w:t>
      </w:r>
    </w:p>
    <w:p w:rsidR="003D3814" w:rsidRPr="008B030D" w:rsidRDefault="003D3814" w:rsidP="00992DC9">
      <w:pPr>
        <w:spacing w:line="360" w:lineRule="auto"/>
        <w:jc w:val="both"/>
        <w:rPr>
          <w:rFonts w:cs="Arial"/>
          <w:sz w:val="22"/>
        </w:rPr>
      </w:pPr>
    </w:p>
    <w:p w:rsidR="003D3814" w:rsidRPr="008B030D" w:rsidRDefault="003D3814" w:rsidP="00992DC9">
      <w:pPr>
        <w:spacing w:line="360" w:lineRule="auto"/>
        <w:jc w:val="both"/>
        <w:rPr>
          <w:rFonts w:cs="Arial"/>
          <w:sz w:val="22"/>
        </w:rPr>
      </w:pPr>
      <w:r w:rsidRPr="008B030D">
        <w:rPr>
          <w:rFonts w:cs="Arial"/>
          <w:sz w:val="22"/>
        </w:rPr>
        <w:t>7.5</w:t>
      </w:r>
      <w:r w:rsidRPr="008B030D">
        <w:rPr>
          <w:rFonts w:cs="Arial"/>
          <w:sz w:val="22"/>
        </w:rPr>
        <w:tab/>
        <w:t xml:space="preserve">Having two mental health nurses has been an improvement but the balance of mental health demand requires more investment.  The Board remains convinced that prison is not appropriate for certain inmates, particularly those who display persistent and severe mental health issues.  The absence of specific facilities for prisoners with serious personality disorders leaves the courts with no alternative but to lock them in an institution with staff that is not sufficiently qualified to look after them.  </w:t>
      </w:r>
    </w:p>
    <w:p w:rsidR="00C36AA1" w:rsidRDefault="00A436D8" w:rsidP="00992DC9">
      <w:pPr>
        <w:spacing w:line="360" w:lineRule="auto"/>
        <w:jc w:val="both"/>
        <w:rPr>
          <w:rFonts w:cs="Arial"/>
          <w:b/>
          <w:i/>
          <w:sz w:val="22"/>
        </w:rPr>
      </w:pPr>
      <w:r w:rsidRPr="008B030D">
        <w:rPr>
          <w:rFonts w:cs="Arial"/>
          <w:b/>
          <w:i/>
          <w:sz w:val="22"/>
        </w:rPr>
        <w:t>Recommendation: The Board once again recommends that a purpose built Healthcare Unit is commissioned and provided.</w:t>
      </w:r>
    </w:p>
    <w:p w:rsidR="00C36AA1" w:rsidRDefault="00C36AA1" w:rsidP="00EE7520">
      <w:pPr>
        <w:pStyle w:val="PlainText"/>
        <w:spacing w:line="360" w:lineRule="auto"/>
        <w:jc w:val="both"/>
        <w:rPr>
          <w:rFonts w:ascii="Arial" w:hAnsi="Arial" w:cs="Arial"/>
          <w:b/>
          <w:color w:val="auto"/>
          <w:sz w:val="22"/>
          <w:szCs w:val="22"/>
        </w:rPr>
      </w:pPr>
    </w:p>
    <w:p w:rsidR="00EE7520" w:rsidRPr="00EE7520" w:rsidRDefault="00EE7520" w:rsidP="00EE7520">
      <w:pPr>
        <w:pStyle w:val="PlainText"/>
        <w:spacing w:line="360" w:lineRule="auto"/>
        <w:jc w:val="both"/>
        <w:rPr>
          <w:rFonts w:ascii="Arial" w:hAnsi="Arial" w:cs="Arial"/>
          <w:b/>
          <w:color w:val="auto"/>
          <w:sz w:val="22"/>
          <w:szCs w:val="22"/>
        </w:rPr>
      </w:pPr>
      <w:bookmarkStart w:id="0" w:name="_GoBack"/>
      <w:bookmarkEnd w:id="0"/>
      <w:r w:rsidRPr="00EE7520">
        <w:rPr>
          <w:rFonts w:ascii="Arial" w:hAnsi="Arial" w:cs="Arial"/>
          <w:b/>
          <w:color w:val="auto"/>
          <w:sz w:val="22"/>
          <w:szCs w:val="22"/>
        </w:rPr>
        <w:t>It should be noted that the Trust has seen this report and challenged some of the content however, the Board is content that for the year being reported on, its findings are accurate.</w:t>
      </w:r>
    </w:p>
    <w:p w:rsidR="00EE7520" w:rsidRDefault="00EE7520" w:rsidP="00EE7520">
      <w:pPr>
        <w:pStyle w:val="PlainText"/>
      </w:pPr>
    </w:p>
    <w:p w:rsidR="008B11DC" w:rsidRPr="008B030D" w:rsidRDefault="00575E13" w:rsidP="00992DC9">
      <w:pPr>
        <w:spacing w:line="360" w:lineRule="auto"/>
        <w:jc w:val="both"/>
        <w:rPr>
          <w:rFonts w:cs="Arial"/>
          <w:b/>
          <w:color w:val="auto"/>
          <w:spacing w:val="0"/>
          <w:kern w:val="28"/>
          <w:sz w:val="22"/>
          <w:lang w:val="en-US"/>
        </w:rPr>
      </w:pPr>
      <w:r w:rsidRPr="008B030D">
        <w:rPr>
          <w:rFonts w:cs="Arial"/>
          <w:b/>
          <w:color w:val="auto"/>
          <w:spacing w:val="0"/>
          <w:kern w:val="28"/>
          <w:sz w:val="22"/>
          <w:lang w:val="en-US"/>
        </w:rPr>
        <w:t>Section 8 – LIBRARY</w:t>
      </w:r>
    </w:p>
    <w:p w:rsidR="008B11DC" w:rsidRDefault="00575E13" w:rsidP="00581CB1">
      <w:pPr>
        <w:spacing w:line="360" w:lineRule="auto"/>
        <w:jc w:val="both"/>
        <w:rPr>
          <w:rFonts w:cs="Arial"/>
          <w:sz w:val="22"/>
        </w:rPr>
      </w:pPr>
      <w:r w:rsidRPr="008B030D">
        <w:rPr>
          <w:rFonts w:cs="Arial"/>
          <w:color w:val="auto"/>
          <w:spacing w:val="0"/>
          <w:kern w:val="28"/>
          <w:sz w:val="22"/>
          <w:lang w:val="en-US"/>
        </w:rPr>
        <w:t>8.1</w:t>
      </w:r>
      <w:r w:rsidRPr="008B030D">
        <w:rPr>
          <w:rFonts w:cs="Arial"/>
          <w:color w:val="auto"/>
          <w:spacing w:val="0"/>
          <w:kern w:val="28"/>
          <w:sz w:val="22"/>
          <w:lang w:val="en-US"/>
        </w:rPr>
        <w:tab/>
      </w:r>
      <w:r w:rsidR="008B11DC" w:rsidRPr="008B030D">
        <w:rPr>
          <w:rFonts w:cs="Arial"/>
          <w:sz w:val="22"/>
        </w:rPr>
        <w:t xml:space="preserve">Once again, the Board is pleased to report that the library continues to be well used.  It contains an excellent selection of books, newspapers and magazines and they are available in a variety of languages that cater for all HBW prisoners.  The environment is pleasant and the prisoners appear to enjoy their time there.  Again, the Board commends the librarian and the staff who provide this valuable resource.  The mobile library regularly visits Ash House and the CSU and is well used.  During the reporting year, both the Lord Mayor of Belfast and the current Poet Laureate visited HBW Library – the Poet Laureate presented the inmates with a book containing some of her poems which was gratefully accepted.  Both visitors were very well received.  </w:t>
      </w:r>
    </w:p>
    <w:p w:rsidR="000B6FA0" w:rsidRDefault="000B6FA0" w:rsidP="00992DC9">
      <w:pPr>
        <w:spacing w:line="360" w:lineRule="auto"/>
        <w:rPr>
          <w:rFonts w:cs="Arial"/>
          <w:sz w:val="22"/>
        </w:rPr>
      </w:pPr>
    </w:p>
    <w:p w:rsidR="00395747" w:rsidRPr="008B030D" w:rsidRDefault="00575E13" w:rsidP="00992DC9">
      <w:pPr>
        <w:spacing w:line="360" w:lineRule="auto"/>
        <w:jc w:val="both"/>
        <w:rPr>
          <w:rFonts w:cs="Arial"/>
          <w:b/>
          <w:color w:val="auto"/>
          <w:spacing w:val="0"/>
          <w:sz w:val="22"/>
        </w:rPr>
      </w:pPr>
      <w:r w:rsidRPr="008B030D">
        <w:rPr>
          <w:rFonts w:cs="Arial"/>
          <w:b/>
          <w:color w:val="auto"/>
          <w:spacing w:val="0"/>
          <w:kern w:val="28"/>
          <w:sz w:val="22"/>
          <w:lang w:val="en-US"/>
        </w:rPr>
        <w:t xml:space="preserve">Section 9 - </w:t>
      </w:r>
      <w:r w:rsidR="00395747" w:rsidRPr="008B030D">
        <w:rPr>
          <w:rFonts w:cs="Arial"/>
          <w:b/>
          <w:color w:val="auto"/>
          <w:spacing w:val="0"/>
          <w:sz w:val="22"/>
        </w:rPr>
        <w:t>RECEPTION AND INDUCTION</w:t>
      </w:r>
    </w:p>
    <w:p w:rsidR="00395747" w:rsidRPr="008B030D" w:rsidRDefault="000E1DD1" w:rsidP="00992DC9">
      <w:pPr>
        <w:spacing w:line="360" w:lineRule="auto"/>
        <w:jc w:val="both"/>
        <w:rPr>
          <w:rFonts w:cs="Arial"/>
          <w:color w:val="auto"/>
          <w:spacing w:val="0"/>
          <w:sz w:val="22"/>
        </w:rPr>
      </w:pPr>
      <w:r w:rsidRPr="008B030D">
        <w:rPr>
          <w:rFonts w:cs="Arial"/>
          <w:color w:val="auto"/>
          <w:spacing w:val="0"/>
          <w:sz w:val="22"/>
        </w:rPr>
        <w:t>9.1</w:t>
      </w:r>
      <w:r w:rsidRPr="008B030D">
        <w:rPr>
          <w:rFonts w:cs="Arial"/>
          <w:color w:val="auto"/>
          <w:spacing w:val="0"/>
          <w:sz w:val="22"/>
        </w:rPr>
        <w:tab/>
        <w:t>The r</w:t>
      </w:r>
      <w:r w:rsidR="00395747" w:rsidRPr="008B030D">
        <w:rPr>
          <w:rFonts w:cs="Arial"/>
          <w:color w:val="auto"/>
          <w:spacing w:val="0"/>
          <w:sz w:val="22"/>
        </w:rPr>
        <w:t xml:space="preserve">eception area is where prisoners get their first impression of the prison.  It is spacious, bright, clean and well maintained.  Those arriving in prison for the first time may be nervous and apprehensive and the Board commends the staff for the calm and professional manner </w:t>
      </w:r>
      <w:r w:rsidRPr="008B030D">
        <w:rPr>
          <w:rFonts w:cs="Arial"/>
          <w:color w:val="auto"/>
          <w:spacing w:val="0"/>
          <w:sz w:val="22"/>
        </w:rPr>
        <w:t xml:space="preserve">in which they handle </w:t>
      </w:r>
      <w:r w:rsidR="00395747" w:rsidRPr="008B030D">
        <w:rPr>
          <w:rFonts w:cs="Arial"/>
          <w:color w:val="auto"/>
          <w:spacing w:val="0"/>
          <w:sz w:val="22"/>
        </w:rPr>
        <w:t xml:space="preserve">new arrivals.  </w:t>
      </w:r>
    </w:p>
    <w:p w:rsidR="00874DD3" w:rsidRPr="008B030D" w:rsidRDefault="00874DD3" w:rsidP="00992DC9">
      <w:pPr>
        <w:spacing w:line="360" w:lineRule="auto"/>
        <w:jc w:val="both"/>
        <w:rPr>
          <w:rFonts w:cs="Arial"/>
          <w:color w:val="auto"/>
          <w:spacing w:val="0"/>
          <w:sz w:val="22"/>
        </w:rPr>
      </w:pPr>
    </w:p>
    <w:p w:rsidR="00395747" w:rsidRPr="008B030D" w:rsidRDefault="00395747" w:rsidP="00992DC9">
      <w:pPr>
        <w:spacing w:line="360" w:lineRule="auto"/>
        <w:jc w:val="both"/>
        <w:rPr>
          <w:rFonts w:cs="Arial"/>
          <w:color w:val="auto"/>
          <w:spacing w:val="0"/>
          <w:sz w:val="22"/>
        </w:rPr>
      </w:pPr>
      <w:r w:rsidRPr="008B030D">
        <w:rPr>
          <w:rFonts w:cs="Arial"/>
          <w:color w:val="auto"/>
          <w:spacing w:val="0"/>
          <w:sz w:val="22"/>
        </w:rPr>
        <w:t>9.2</w:t>
      </w:r>
      <w:r w:rsidRPr="008B030D">
        <w:rPr>
          <w:rFonts w:cs="Arial"/>
          <w:color w:val="auto"/>
          <w:spacing w:val="0"/>
          <w:sz w:val="22"/>
        </w:rPr>
        <w:tab/>
        <w:t>Induction continues to be a comprehensive structured and well-organised process in which prisoners are given information relating to work, education, remedial care, courses and programmes.  As anxiety is a common feature</w:t>
      </w:r>
      <w:r w:rsidR="00575E13" w:rsidRPr="008B030D">
        <w:rPr>
          <w:rFonts w:cs="Arial"/>
          <w:color w:val="auto"/>
          <w:spacing w:val="0"/>
          <w:sz w:val="22"/>
        </w:rPr>
        <w:t xml:space="preserve"> of new inmates, </w:t>
      </w:r>
      <w:r w:rsidRPr="008B030D">
        <w:rPr>
          <w:rFonts w:cs="Arial"/>
          <w:color w:val="auto"/>
          <w:spacing w:val="0"/>
          <w:sz w:val="22"/>
        </w:rPr>
        <w:t>the induction staff should receive further training in mental health awareness issues, to enable them to spot the signs and be able to respond appropriately if they have concerns.</w:t>
      </w:r>
    </w:p>
    <w:p w:rsidR="00797232" w:rsidRDefault="00797232" w:rsidP="00992DC9">
      <w:pPr>
        <w:spacing w:line="360" w:lineRule="auto"/>
        <w:jc w:val="both"/>
        <w:rPr>
          <w:rFonts w:cs="Arial"/>
          <w:b/>
          <w:i/>
          <w:color w:val="auto"/>
          <w:spacing w:val="0"/>
          <w:sz w:val="22"/>
        </w:rPr>
      </w:pPr>
    </w:p>
    <w:p w:rsidR="00575E13" w:rsidRDefault="00575E13" w:rsidP="00992DC9">
      <w:pPr>
        <w:spacing w:line="360" w:lineRule="auto"/>
        <w:jc w:val="both"/>
        <w:rPr>
          <w:rFonts w:cs="Arial"/>
          <w:b/>
          <w:i/>
          <w:color w:val="auto"/>
          <w:spacing w:val="0"/>
          <w:sz w:val="22"/>
        </w:rPr>
      </w:pPr>
      <w:r w:rsidRPr="008B030D">
        <w:rPr>
          <w:rFonts w:cs="Arial"/>
          <w:b/>
          <w:i/>
          <w:color w:val="auto"/>
          <w:spacing w:val="0"/>
          <w:sz w:val="22"/>
        </w:rPr>
        <w:t>Recommendation: Induction staff should receive mental health training to assist them to deal with inmates suffering from such conditions.</w:t>
      </w:r>
    </w:p>
    <w:p w:rsidR="006B0FB1" w:rsidRPr="008B030D" w:rsidRDefault="006B0FB1" w:rsidP="00992DC9">
      <w:pPr>
        <w:spacing w:line="360" w:lineRule="auto"/>
        <w:jc w:val="both"/>
        <w:rPr>
          <w:rFonts w:cs="Arial"/>
          <w:b/>
          <w:i/>
          <w:color w:val="auto"/>
          <w:spacing w:val="0"/>
          <w:sz w:val="22"/>
        </w:rPr>
      </w:pPr>
    </w:p>
    <w:p w:rsidR="008C09A5" w:rsidRPr="00B52688" w:rsidRDefault="00395747" w:rsidP="00B52688">
      <w:pPr>
        <w:spacing w:line="360" w:lineRule="auto"/>
        <w:rPr>
          <w:rFonts w:cs="Arial"/>
          <w:color w:val="auto"/>
          <w:spacing w:val="0"/>
          <w:sz w:val="22"/>
        </w:rPr>
      </w:pPr>
      <w:r w:rsidRPr="008B030D">
        <w:rPr>
          <w:rFonts w:cs="Arial"/>
          <w:color w:val="auto"/>
          <w:spacing w:val="0"/>
          <w:sz w:val="22"/>
        </w:rPr>
        <w:t>9.</w:t>
      </w:r>
      <w:r w:rsidR="00874DD3" w:rsidRPr="008B030D">
        <w:rPr>
          <w:rFonts w:cs="Arial"/>
          <w:color w:val="auto"/>
          <w:spacing w:val="0"/>
          <w:sz w:val="22"/>
        </w:rPr>
        <w:t>3</w:t>
      </w:r>
      <w:r w:rsidRPr="008B030D">
        <w:rPr>
          <w:rFonts w:cs="Arial"/>
          <w:color w:val="auto"/>
          <w:spacing w:val="0"/>
          <w:sz w:val="22"/>
        </w:rPr>
        <w:tab/>
      </w:r>
      <w:r w:rsidR="00874DD3" w:rsidRPr="008B030D">
        <w:rPr>
          <w:rFonts w:cs="Arial"/>
          <w:sz w:val="22"/>
        </w:rPr>
        <w:t>The Board would encourage work to continue regarding implementing an improved formal structure around the elements of induction already available to each female prisoner.</w:t>
      </w:r>
    </w:p>
    <w:p w:rsidR="00395747" w:rsidRDefault="00395747" w:rsidP="00992DC9">
      <w:pPr>
        <w:spacing w:line="360" w:lineRule="auto"/>
        <w:jc w:val="both"/>
        <w:rPr>
          <w:rFonts w:cs="Arial"/>
          <w:b/>
          <w:bCs/>
          <w:sz w:val="22"/>
          <w:lang w:val="en-US"/>
        </w:rPr>
      </w:pPr>
    </w:p>
    <w:p w:rsidR="00C20663" w:rsidRPr="008B030D" w:rsidRDefault="00575E13" w:rsidP="00992DC9">
      <w:pPr>
        <w:spacing w:line="360" w:lineRule="auto"/>
        <w:jc w:val="both"/>
        <w:rPr>
          <w:rFonts w:cs="Arial"/>
          <w:b/>
          <w:bCs/>
          <w:sz w:val="22"/>
          <w:lang w:val="en-US"/>
        </w:rPr>
      </w:pPr>
      <w:r w:rsidRPr="008B030D">
        <w:rPr>
          <w:rFonts w:cs="Arial"/>
          <w:b/>
          <w:bCs/>
          <w:sz w:val="22"/>
          <w:lang w:val="en-US"/>
        </w:rPr>
        <w:t xml:space="preserve">Section 10 </w:t>
      </w:r>
      <w:r w:rsidR="00C20663">
        <w:rPr>
          <w:rFonts w:cs="Arial"/>
          <w:b/>
          <w:bCs/>
          <w:sz w:val="22"/>
          <w:lang w:val="en-US"/>
        </w:rPr>
        <w:t>–</w:t>
      </w:r>
      <w:r w:rsidRPr="008B030D">
        <w:rPr>
          <w:rFonts w:cs="Arial"/>
          <w:b/>
          <w:bCs/>
          <w:sz w:val="22"/>
          <w:lang w:val="en-US"/>
        </w:rPr>
        <w:t xml:space="preserve"> </w:t>
      </w:r>
      <w:r w:rsidR="008C09A5" w:rsidRPr="008B030D">
        <w:rPr>
          <w:rFonts w:cs="Arial"/>
          <w:b/>
          <w:bCs/>
          <w:sz w:val="22"/>
          <w:lang w:val="en-US"/>
        </w:rPr>
        <w:t>RESETTLEMENT</w:t>
      </w:r>
    </w:p>
    <w:p w:rsidR="008C09A5" w:rsidRPr="008B030D" w:rsidRDefault="008C09A5" w:rsidP="00992DC9">
      <w:pPr>
        <w:spacing w:line="360" w:lineRule="auto"/>
        <w:jc w:val="both"/>
        <w:rPr>
          <w:rFonts w:cs="Arial"/>
          <w:sz w:val="22"/>
          <w:lang w:val="en-US"/>
        </w:rPr>
      </w:pPr>
      <w:r w:rsidRPr="008B030D">
        <w:rPr>
          <w:rFonts w:cs="Arial"/>
          <w:sz w:val="22"/>
          <w:lang w:val="en-US"/>
        </w:rPr>
        <w:t>10.1</w:t>
      </w:r>
      <w:r w:rsidRPr="008B030D">
        <w:rPr>
          <w:rFonts w:cs="Arial"/>
          <w:sz w:val="22"/>
          <w:lang w:val="en-US"/>
        </w:rPr>
        <w:tab/>
        <w:t xml:space="preserve">Repeat offending </w:t>
      </w:r>
      <w:r w:rsidR="003D3814" w:rsidRPr="008B030D">
        <w:rPr>
          <w:rFonts w:cs="Arial"/>
          <w:sz w:val="22"/>
          <w:lang w:val="en-US"/>
        </w:rPr>
        <w:t xml:space="preserve">- </w:t>
      </w:r>
      <w:r w:rsidR="00575E13" w:rsidRPr="008B030D">
        <w:rPr>
          <w:rFonts w:cs="Arial"/>
          <w:sz w:val="22"/>
          <w:lang w:val="en-US"/>
        </w:rPr>
        <w:t>particularly among young o</w:t>
      </w:r>
      <w:r w:rsidRPr="008B030D">
        <w:rPr>
          <w:rFonts w:cs="Arial"/>
          <w:sz w:val="22"/>
          <w:lang w:val="en-US"/>
        </w:rPr>
        <w:t>ffenders</w:t>
      </w:r>
      <w:r w:rsidR="003D3814" w:rsidRPr="008B030D">
        <w:rPr>
          <w:rFonts w:cs="Arial"/>
          <w:sz w:val="22"/>
          <w:lang w:val="en-US"/>
        </w:rPr>
        <w:t xml:space="preserve"> - </w:t>
      </w:r>
      <w:r w:rsidRPr="008B030D">
        <w:rPr>
          <w:rFonts w:cs="Arial"/>
          <w:sz w:val="22"/>
          <w:lang w:val="en-US"/>
        </w:rPr>
        <w:t>is persistently high and the job of preparing these offenders for resettlement - offender management - lies with those members of staff who specialise in that area.  Those who are ta</w:t>
      </w:r>
      <w:r w:rsidR="005F211F" w:rsidRPr="008B030D">
        <w:rPr>
          <w:rFonts w:cs="Arial"/>
          <w:sz w:val="22"/>
          <w:lang w:val="en-US"/>
        </w:rPr>
        <w:t>sked to the job of resettlement</w:t>
      </w:r>
      <w:r w:rsidRPr="008B030D">
        <w:rPr>
          <w:rFonts w:cs="Arial"/>
          <w:sz w:val="22"/>
          <w:lang w:val="en-US"/>
        </w:rPr>
        <w:t xml:space="preserve"> do very good work, particularly with so many complex cases and those convicted of Public Protection offences.  It is the view of the Board that the latter take up the majority of the focus and time, and as a result, the level of welfare work/tackling offending with many inmates is comparatively light.</w:t>
      </w:r>
    </w:p>
    <w:p w:rsidR="008C09A5" w:rsidRPr="008B030D" w:rsidRDefault="008C09A5" w:rsidP="00992DC9">
      <w:pPr>
        <w:spacing w:line="360" w:lineRule="auto"/>
        <w:jc w:val="both"/>
        <w:rPr>
          <w:rFonts w:cs="Arial"/>
          <w:sz w:val="22"/>
          <w:lang w:val="en-US"/>
        </w:rPr>
      </w:pPr>
    </w:p>
    <w:p w:rsidR="008C09A5" w:rsidRPr="008B030D" w:rsidRDefault="008C09A5" w:rsidP="00992DC9">
      <w:pPr>
        <w:spacing w:line="360" w:lineRule="auto"/>
        <w:jc w:val="both"/>
        <w:rPr>
          <w:rFonts w:cs="Arial"/>
          <w:sz w:val="22"/>
          <w:lang w:val="en-US"/>
        </w:rPr>
      </w:pPr>
      <w:r w:rsidRPr="008B030D">
        <w:rPr>
          <w:rFonts w:cs="Arial"/>
          <w:sz w:val="22"/>
          <w:lang w:val="en-US"/>
        </w:rPr>
        <w:t xml:space="preserve">10.2 </w:t>
      </w:r>
      <w:r w:rsidRPr="008B030D">
        <w:rPr>
          <w:rFonts w:cs="Arial"/>
          <w:sz w:val="22"/>
          <w:lang w:val="en-US"/>
        </w:rPr>
        <w:tab/>
        <w:t>It is logical that if inmates have employment on release from prison, there is less chance of them re-offending and therefore lead</w:t>
      </w:r>
      <w:r w:rsidR="000E1DD1" w:rsidRPr="008B030D">
        <w:rPr>
          <w:rFonts w:cs="Arial"/>
          <w:sz w:val="22"/>
          <w:lang w:val="en-US"/>
        </w:rPr>
        <w:t>ing</w:t>
      </w:r>
      <w:r w:rsidRPr="008B030D">
        <w:rPr>
          <w:rFonts w:cs="Arial"/>
          <w:sz w:val="22"/>
          <w:lang w:val="en-US"/>
        </w:rPr>
        <w:t xml:space="preserve"> a more crime-free life.  There is a shortage of training </w:t>
      </w:r>
      <w:r w:rsidR="00575E13" w:rsidRPr="008B030D">
        <w:rPr>
          <w:rFonts w:cs="Arial"/>
          <w:sz w:val="22"/>
          <w:lang w:val="en-US"/>
        </w:rPr>
        <w:t xml:space="preserve">in this area, </w:t>
      </w:r>
      <w:r w:rsidRPr="008B030D">
        <w:rPr>
          <w:rFonts w:cs="Arial"/>
          <w:sz w:val="22"/>
          <w:lang w:val="en-US"/>
        </w:rPr>
        <w:t>so this prospect is weakened.  Prisoners taking part in learning and redeveloping skills can eventually earn the privilege of working outside the prison.  If this opportunity was promoted as a realistic aspiration, it could prompt inmates to improve their behaviour and attitudes accordingly.</w:t>
      </w:r>
    </w:p>
    <w:p w:rsidR="008C09A5" w:rsidRPr="008B030D" w:rsidRDefault="008C09A5" w:rsidP="00992DC9">
      <w:pPr>
        <w:spacing w:line="360" w:lineRule="auto"/>
        <w:jc w:val="both"/>
        <w:rPr>
          <w:rFonts w:cs="Arial"/>
          <w:sz w:val="22"/>
          <w:lang w:val="en-US"/>
        </w:rPr>
      </w:pPr>
    </w:p>
    <w:p w:rsidR="005F2C36" w:rsidRPr="005F2C36" w:rsidRDefault="008C09A5" w:rsidP="005F2C36">
      <w:pPr>
        <w:spacing w:line="360" w:lineRule="auto"/>
        <w:jc w:val="both"/>
        <w:rPr>
          <w:rFonts w:eastAsia="Calibri" w:cs="Arial"/>
          <w:color w:val="auto"/>
          <w:spacing w:val="0"/>
          <w:sz w:val="22"/>
          <w:lang w:eastAsia="en-US"/>
        </w:rPr>
      </w:pPr>
      <w:r w:rsidRPr="008B030D">
        <w:rPr>
          <w:rFonts w:cs="Arial"/>
          <w:sz w:val="22"/>
          <w:lang w:val="en-US"/>
        </w:rPr>
        <w:t>10.3</w:t>
      </w:r>
      <w:r w:rsidRPr="008B030D">
        <w:rPr>
          <w:rFonts w:cs="Arial"/>
          <w:sz w:val="22"/>
          <w:lang w:val="en-US"/>
        </w:rPr>
        <w:tab/>
      </w:r>
      <w:r w:rsidR="005F2C36" w:rsidRPr="005F2C36">
        <w:rPr>
          <w:rFonts w:eastAsia="Calibri" w:cs="Arial"/>
          <w:color w:val="auto"/>
          <w:spacing w:val="0"/>
          <w:sz w:val="22"/>
          <w:lang w:eastAsia="en-US"/>
        </w:rPr>
        <w:t>The Board supports the emphasis on offender management and the plan for some of this to b</w:t>
      </w:r>
      <w:r w:rsidR="005F2C36">
        <w:rPr>
          <w:rFonts w:eastAsia="Calibri" w:cs="Arial"/>
          <w:color w:val="auto"/>
          <w:spacing w:val="0"/>
          <w:sz w:val="22"/>
          <w:lang w:eastAsia="en-US"/>
        </w:rPr>
        <w:t xml:space="preserve">e partly based on the landings.  </w:t>
      </w:r>
      <w:r w:rsidR="005F2C36" w:rsidRPr="005F2C36">
        <w:rPr>
          <w:rFonts w:eastAsia="Calibri" w:cs="Arial"/>
          <w:color w:val="auto"/>
          <w:spacing w:val="0"/>
          <w:sz w:val="22"/>
          <w:lang w:eastAsia="en-US"/>
        </w:rPr>
        <w:t xml:space="preserve">Participation in learning and developing skills can eventually lead prisoners to earn the privilege of working outside the prison.  </w:t>
      </w:r>
      <w:r w:rsidR="005F2C36">
        <w:rPr>
          <w:rFonts w:eastAsia="Calibri" w:cs="Arial"/>
          <w:color w:val="auto"/>
          <w:spacing w:val="0"/>
          <w:sz w:val="22"/>
          <w:lang w:eastAsia="en-US"/>
        </w:rPr>
        <w:t>T</w:t>
      </w:r>
      <w:r w:rsidR="005F2C36" w:rsidRPr="005F2C36">
        <w:rPr>
          <w:rFonts w:eastAsia="Calibri" w:cs="Arial"/>
          <w:color w:val="auto"/>
          <w:spacing w:val="0"/>
          <w:sz w:val="22"/>
          <w:lang w:eastAsia="en-US"/>
        </w:rPr>
        <w:t xml:space="preserve">he Board is disappointed that, despite being recommended in previous years, </w:t>
      </w:r>
      <w:r w:rsidR="005F2C36">
        <w:rPr>
          <w:rFonts w:eastAsia="Calibri" w:cs="Arial"/>
          <w:color w:val="auto"/>
          <w:spacing w:val="0"/>
          <w:sz w:val="22"/>
          <w:lang w:eastAsia="en-US"/>
        </w:rPr>
        <w:t>regular</w:t>
      </w:r>
      <w:r w:rsidR="005F2C36" w:rsidRPr="005F2C36">
        <w:rPr>
          <w:rFonts w:eastAsia="Calibri" w:cs="Arial"/>
          <w:color w:val="auto"/>
          <w:spacing w:val="0"/>
          <w:sz w:val="22"/>
          <w:lang w:eastAsia="en-US"/>
        </w:rPr>
        <w:t xml:space="preserve"> meetings between landing staff and inmates to discuss opportunities for training and skills still has not happened.  It has also often recommended the reintroduction of the Personal Officer scheme but this has not happened either.  The Board again recommends the implementation of both these initiative</w:t>
      </w:r>
      <w:r w:rsidR="005F2C36">
        <w:rPr>
          <w:rFonts w:eastAsia="Calibri" w:cs="Arial"/>
          <w:color w:val="auto"/>
          <w:spacing w:val="0"/>
          <w:sz w:val="22"/>
          <w:lang w:eastAsia="en-US"/>
        </w:rPr>
        <w:t>.</w:t>
      </w:r>
    </w:p>
    <w:p w:rsidR="00797232" w:rsidRDefault="00797232" w:rsidP="00992DC9">
      <w:pPr>
        <w:spacing w:line="360" w:lineRule="auto"/>
        <w:jc w:val="both"/>
        <w:rPr>
          <w:rFonts w:cs="Arial"/>
          <w:b/>
          <w:bCs/>
          <w:i/>
          <w:sz w:val="22"/>
          <w:lang w:val="en-US"/>
        </w:rPr>
      </w:pPr>
    </w:p>
    <w:p w:rsidR="008C09A5" w:rsidRPr="008B030D" w:rsidRDefault="008C09A5" w:rsidP="00992DC9">
      <w:pPr>
        <w:spacing w:line="360" w:lineRule="auto"/>
        <w:jc w:val="both"/>
        <w:rPr>
          <w:rFonts w:cs="Arial"/>
          <w:b/>
          <w:i/>
          <w:sz w:val="22"/>
          <w:lang w:val="en-US"/>
        </w:rPr>
      </w:pPr>
      <w:r w:rsidRPr="008B030D">
        <w:rPr>
          <w:rFonts w:cs="Arial"/>
          <w:b/>
          <w:bCs/>
          <w:i/>
          <w:sz w:val="22"/>
          <w:lang w:val="en-US"/>
        </w:rPr>
        <w:t>Recommendation</w:t>
      </w:r>
      <w:r w:rsidR="005F2C36">
        <w:rPr>
          <w:rFonts w:cs="Arial"/>
          <w:b/>
          <w:bCs/>
          <w:i/>
          <w:sz w:val="22"/>
          <w:lang w:val="en-US"/>
        </w:rPr>
        <w:t>s</w:t>
      </w:r>
      <w:r w:rsidRPr="008B030D">
        <w:rPr>
          <w:rFonts w:cs="Arial"/>
          <w:b/>
          <w:bCs/>
          <w:i/>
          <w:sz w:val="22"/>
          <w:lang w:val="en-US"/>
        </w:rPr>
        <w:t xml:space="preserve">: </w:t>
      </w:r>
      <w:r w:rsidRPr="008B030D">
        <w:rPr>
          <w:rFonts w:cs="Arial"/>
          <w:b/>
          <w:i/>
          <w:sz w:val="22"/>
          <w:lang w:val="en-US"/>
        </w:rPr>
        <w:t xml:space="preserve">The Board again </w:t>
      </w:r>
      <w:r w:rsidR="003D3814" w:rsidRPr="008B030D">
        <w:rPr>
          <w:rFonts w:cs="Arial"/>
          <w:b/>
          <w:i/>
          <w:sz w:val="22"/>
          <w:lang w:val="en-US"/>
        </w:rPr>
        <w:t xml:space="preserve">recommends </w:t>
      </w:r>
      <w:r w:rsidRPr="008B030D">
        <w:rPr>
          <w:rFonts w:cs="Arial"/>
          <w:b/>
          <w:i/>
          <w:sz w:val="22"/>
          <w:lang w:val="en-US"/>
        </w:rPr>
        <w:t xml:space="preserve">the </w:t>
      </w:r>
      <w:r w:rsidR="005F2C36">
        <w:rPr>
          <w:rFonts w:cs="Arial"/>
          <w:b/>
          <w:i/>
          <w:sz w:val="22"/>
          <w:lang w:val="en-US"/>
        </w:rPr>
        <w:t xml:space="preserve">resumption of weekly staff and prisoner meetings to discuss training options the reintroduction </w:t>
      </w:r>
      <w:r w:rsidR="003D3814" w:rsidRPr="008B030D">
        <w:rPr>
          <w:rFonts w:cs="Arial"/>
          <w:b/>
          <w:i/>
          <w:sz w:val="22"/>
          <w:lang w:val="en-US"/>
        </w:rPr>
        <w:t>of the Personal Officer Scheme</w:t>
      </w:r>
      <w:r w:rsidRPr="008B030D">
        <w:rPr>
          <w:rFonts w:cs="Arial"/>
          <w:b/>
          <w:i/>
          <w:sz w:val="22"/>
          <w:lang w:val="en-US"/>
        </w:rPr>
        <w:t>.</w:t>
      </w:r>
    </w:p>
    <w:p w:rsidR="00823955" w:rsidRPr="008B030D" w:rsidRDefault="00823955" w:rsidP="00992DC9">
      <w:pPr>
        <w:widowControl w:val="0"/>
        <w:overflowPunct w:val="0"/>
        <w:autoSpaceDE w:val="0"/>
        <w:autoSpaceDN w:val="0"/>
        <w:adjustRightInd w:val="0"/>
        <w:spacing w:line="360" w:lineRule="auto"/>
        <w:rPr>
          <w:rFonts w:cs="Arial"/>
          <w:sz w:val="22"/>
        </w:rPr>
      </w:pPr>
    </w:p>
    <w:p w:rsidR="00180779" w:rsidRPr="008B030D" w:rsidRDefault="00DC7AD3" w:rsidP="00992DC9">
      <w:pPr>
        <w:widowControl w:val="0"/>
        <w:overflowPunct w:val="0"/>
        <w:autoSpaceDE w:val="0"/>
        <w:autoSpaceDN w:val="0"/>
        <w:adjustRightInd w:val="0"/>
        <w:spacing w:line="360" w:lineRule="auto"/>
        <w:rPr>
          <w:rFonts w:cs="Arial"/>
          <w:b/>
          <w:bCs/>
          <w:color w:val="auto"/>
          <w:spacing w:val="0"/>
          <w:kern w:val="28"/>
          <w:sz w:val="22"/>
          <w:lang w:val="en-US"/>
        </w:rPr>
      </w:pPr>
      <w:r>
        <w:rPr>
          <w:rFonts w:cs="Arial"/>
          <w:b/>
          <w:bCs/>
          <w:color w:val="auto"/>
          <w:spacing w:val="0"/>
          <w:kern w:val="28"/>
          <w:sz w:val="22"/>
          <w:lang w:val="en-US"/>
        </w:rPr>
        <w:t xml:space="preserve">Section 11 - </w:t>
      </w:r>
      <w:r w:rsidR="00180779" w:rsidRPr="008B030D">
        <w:rPr>
          <w:rFonts w:cs="Arial"/>
          <w:b/>
          <w:bCs/>
          <w:color w:val="auto"/>
          <w:spacing w:val="0"/>
          <w:kern w:val="28"/>
          <w:sz w:val="22"/>
          <w:lang w:val="en-US"/>
        </w:rPr>
        <w:t>SAFER CUSTODY</w:t>
      </w: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11.1</w:t>
      </w:r>
      <w:r w:rsidRPr="008B030D">
        <w:rPr>
          <w:rFonts w:cs="Arial"/>
          <w:sz w:val="22"/>
        </w:rPr>
        <w:tab/>
        <w:t>The reporting period for this Annual Report covers the first full year of the implementation of the Corporate Manslaughter and Corporate Manslaughter Act 2007 to ‘custody providers’ (into force September 2012). The purpose of this legislation was to act as a permanent incentive to improve the manner in which custody providers manage and care for the many vulnerable inmates placed into their care. It should therefore reinforce the fact that Safer Custody is an area of vital importance and is the responsibility of everyone in the prison.</w:t>
      </w:r>
    </w:p>
    <w:p w:rsidR="008B030D" w:rsidRPr="008B030D" w:rsidRDefault="008B030D" w:rsidP="00992DC9">
      <w:pPr>
        <w:autoSpaceDE w:val="0"/>
        <w:autoSpaceDN w:val="0"/>
        <w:adjustRightInd w:val="0"/>
        <w:spacing w:line="360" w:lineRule="auto"/>
        <w:jc w:val="both"/>
        <w:rPr>
          <w:rFonts w:cs="Arial"/>
          <w:sz w:val="22"/>
        </w:rPr>
      </w:pP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11.2</w:t>
      </w:r>
      <w:r w:rsidRPr="008B030D">
        <w:rPr>
          <w:rFonts w:cs="Arial"/>
          <w:sz w:val="22"/>
        </w:rPr>
        <w:tab/>
        <w:t>The Board is aware of countless occasions when the professional actions of staff - often in a quiet unobtrusive manner - have undoubtedly saved the lives of inmates engaged in a self-harm or suicide attempt. The Board wishes that due credit is recorded to thank those staff members.</w:t>
      </w:r>
    </w:p>
    <w:p w:rsidR="008B030D" w:rsidRPr="008B030D" w:rsidRDefault="008B030D" w:rsidP="00992DC9">
      <w:pPr>
        <w:autoSpaceDE w:val="0"/>
        <w:autoSpaceDN w:val="0"/>
        <w:adjustRightInd w:val="0"/>
        <w:spacing w:line="360" w:lineRule="auto"/>
        <w:jc w:val="both"/>
        <w:rPr>
          <w:rFonts w:cs="Arial"/>
          <w:sz w:val="22"/>
        </w:rPr>
      </w:pP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11.3</w:t>
      </w:r>
      <w:r w:rsidRPr="008B030D">
        <w:rPr>
          <w:rFonts w:cs="Arial"/>
          <w:sz w:val="22"/>
        </w:rPr>
        <w:tab/>
        <w:t xml:space="preserve">Over this reporting period, there was an increase in the number of Supporting Prisoners at Risk (SPARs) booklets opened compared to the previous reporting period </w:t>
      </w:r>
      <w:r w:rsidR="00891B25">
        <w:rPr>
          <w:rFonts w:cs="Arial"/>
          <w:sz w:val="22"/>
        </w:rPr>
        <w:t>–</w:t>
      </w:r>
      <w:r w:rsidRPr="008B030D">
        <w:rPr>
          <w:rFonts w:cs="Arial"/>
          <w:sz w:val="22"/>
        </w:rPr>
        <w:t xml:space="preserve"> </w:t>
      </w:r>
      <w:r w:rsidR="00891B25">
        <w:rPr>
          <w:rFonts w:cs="Arial"/>
          <w:sz w:val="22"/>
        </w:rPr>
        <w:t>for both males and females</w:t>
      </w:r>
      <w:r w:rsidRPr="008B030D">
        <w:rPr>
          <w:rFonts w:cs="Arial"/>
          <w:sz w:val="22"/>
        </w:rPr>
        <w:t xml:space="preserve">. In reality, there could be many reasons for this - for example, an increase in vulnerable prisoners sent to HBW; certain inmates ‘playing the game’ in an </w:t>
      </w:r>
      <w:r w:rsidRPr="008B030D">
        <w:rPr>
          <w:rFonts w:cs="Arial"/>
          <w:sz w:val="22"/>
        </w:rPr>
        <w:lastRenderedPageBreak/>
        <w:t xml:space="preserve">expectation of additional attention, and newer staff members erring on the side of caution in reporting concerns.  That being said, it should incentivise the prison to minimise where possible in areas under its direct control, the opportunities whereby staff have to open a SPAR.  The NIPS should be cognisant of the number of lockdowns which - depending on the inmate - can only limit their opportunity to interact with others during the daytime and potentially foster self-harm or suicidal thoughts. </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The Board recommends that where possible the volume of lockdowns be kept to the minimum.</w:t>
      </w:r>
    </w:p>
    <w:p w:rsidR="008B030D" w:rsidRPr="008B030D" w:rsidRDefault="008B030D" w:rsidP="00992DC9">
      <w:pPr>
        <w:autoSpaceDE w:val="0"/>
        <w:autoSpaceDN w:val="0"/>
        <w:adjustRightInd w:val="0"/>
        <w:spacing w:line="360" w:lineRule="auto"/>
        <w:jc w:val="both"/>
        <w:rPr>
          <w:rFonts w:cs="Arial"/>
          <w:sz w:val="22"/>
        </w:rPr>
      </w:pP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11.4</w:t>
      </w:r>
      <w:r w:rsidRPr="008B030D">
        <w:rPr>
          <w:rFonts w:cs="Arial"/>
          <w:sz w:val="22"/>
        </w:rPr>
        <w:tab/>
        <w:t xml:space="preserve">Additionally the Board welcomes the proposed concept of a secure college at HBW, the purpose of which is to create a more relevant and contemporary range of useful activities to inmates in addition to those already carried out. In the area of safer custody, this could contribute to a more positive mental outlook on their individual circumstances. This will be in partnership with a number of educational providers. The Board is aware that many staff feel remote in practice from this concept, and accordingly recommend that staff in the safer custody area are facilitated and offered maximum support for this initiative thus ensuring enhanced awareness of future developments and proper staff participation.   </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Staff in the safer custody area are facilitated and offered maximum support for this initiative.</w:t>
      </w:r>
    </w:p>
    <w:p w:rsidR="008B030D" w:rsidRPr="008B030D" w:rsidRDefault="008B030D" w:rsidP="00992DC9">
      <w:pPr>
        <w:autoSpaceDE w:val="0"/>
        <w:autoSpaceDN w:val="0"/>
        <w:adjustRightInd w:val="0"/>
        <w:spacing w:line="360" w:lineRule="auto"/>
        <w:jc w:val="both"/>
        <w:rPr>
          <w:rFonts w:cs="Arial"/>
          <w:sz w:val="22"/>
        </w:rPr>
      </w:pPr>
    </w:p>
    <w:p w:rsidR="00AC3603" w:rsidRDefault="008B030D" w:rsidP="00992DC9">
      <w:pPr>
        <w:autoSpaceDE w:val="0"/>
        <w:autoSpaceDN w:val="0"/>
        <w:adjustRightInd w:val="0"/>
        <w:spacing w:line="360" w:lineRule="auto"/>
        <w:jc w:val="both"/>
        <w:rPr>
          <w:rFonts w:cs="Arial"/>
          <w:sz w:val="22"/>
        </w:rPr>
      </w:pPr>
      <w:r w:rsidRPr="008B030D">
        <w:rPr>
          <w:rFonts w:cs="Arial"/>
          <w:sz w:val="22"/>
        </w:rPr>
        <w:t>11.5</w:t>
      </w:r>
      <w:r w:rsidRPr="008B030D">
        <w:rPr>
          <w:rFonts w:cs="Arial"/>
          <w:sz w:val="22"/>
        </w:rPr>
        <w:tab/>
        <w:t xml:space="preserve">With the safer custody area being intrinsic to the legislation mentioned at the outset, the Board takes the opportunity to recommend that the role of the Suicide/Self Harm Awareness Coordinator is made a full time position. This would ensure that the position receives appropriate administrative support and - more importantly - allow this role to be carried </w:t>
      </w:r>
      <w:r w:rsidR="00AC3603">
        <w:rPr>
          <w:rFonts w:cs="Arial"/>
          <w:sz w:val="22"/>
        </w:rPr>
        <w:t xml:space="preserve">out </w:t>
      </w:r>
      <w:r w:rsidRPr="008B030D">
        <w:rPr>
          <w:rFonts w:cs="Arial"/>
          <w:sz w:val="22"/>
        </w:rPr>
        <w:t xml:space="preserve">effectively and efficiently.  </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The role of the Suicide/Self Harm Awareness Coordinator is made a full time position.</w:t>
      </w:r>
    </w:p>
    <w:p w:rsidR="008B030D" w:rsidRPr="008B030D" w:rsidRDefault="008B030D" w:rsidP="00992DC9">
      <w:pPr>
        <w:autoSpaceDE w:val="0"/>
        <w:autoSpaceDN w:val="0"/>
        <w:adjustRightInd w:val="0"/>
        <w:spacing w:line="360" w:lineRule="auto"/>
        <w:jc w:val="both"/>
        <w:rPr>
          <w:rFonts w:cs="Arial"/>
          <w:sz w:val="22"/>
        </w:rPr>
      </w:pP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11.6</w:t>
      </w:r>
      <w:r w:rsidRPr="008B030D">
        <w:rPr>
          <w:rFonts w:cs="Arial"/>
          <w:sz w:val="22"/>
        </w:rPr>
        <w:tab/>
        <w:t xml:space="preserve">Linked to the above point and again, due to operational constraints, it is not always possible to facilitate a weekly safer custody meeting. These meetings prove to be an ideal platform for direct and immediate information sharing amongst service providers </w:t>
      </w:r>
      <w:r w:rsidR="00AC3603">
        <w:rPr>
          <w:rFonts w:cs="Arial"/>
          <w:sz w:val="22"/>
        </w:rPr>
        <w:t>with</w:t>
      </w:r>
      <w:r w:rsidRPr="008B030D">
        <w:rPr>
          <w:rFonts w:cs="Arial"/>
          <w:sz w:val="22"/>
        </w:rPr>
        <w:t xml:space="preserve"> the IMB attend</w:t>
      </w:r>
      <w:r w:rsidR="00AC3603">
        <w:rPr>
          <w:rFonts w:cs="Arial"/>
          <w:sz w:val="22"/>
        </w:rPr>
        <w:t>ing</w:t>
      </w:r>
      <w:r w:rsidRPr="008B030D">
        <w:rPr>
          <w:rFonts w:cs="Arial"/>
          <w:sz w:val="22"/>
        </w:rPr>
        <w:t xml:space="preserve"> in an observer capacity. This is an ideal forum within a multi-disciplinary approach to discuss an inmate giving specific contemporary cause for concern. </w:t>
      </w: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lastRenderedPageBreak/>
        <w:t xml:space="preserve">Recommendation: The Board recommends that positive assistance is given to facilitate releasing relevant staff members in order that the weekly safer custody meetings can continue.  </w:t>
      </w:r>
    </w:p>
    <w:p w:rsidR="008B030D" w:rsidRPr="008B030D" w:rsidRDefault="008B030D"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 xml:space="preserve">11.7 </w:t>
      </w:r>
      <w:r w:rsidRPr="008B030D">
        <w:rPr>
          <w:rFonts w:cs="Arial"/>
          <w:sz w:val="22"/>
        </w:rPr>
        <w:tab/>
        <w:t xml:space="preserve">As a consequence of the </w:t>
      </w:r>
      <w:r w:rsidR="00891B25">
        <w:rPr>
          <w:rFonts w:cs="Arial"/>
          <w:sz w:val="22"/>
        </w:rPr>
        <w:t>two</w:t>
      </w:r>
      <w:r w:rsidRPr="008B030D">
        <w:rPr>
          <w:rFonts w:cs="Arial"/>
          <w:sz w:val="22"/>
        </w:rPr>
        <w:t xml:space="preserve"> categories of inmate held at </w:t>
      </w:r>
      <w:r w:rsidR="00891B25">
        <w:rPr>
          <w:rFonts w:cs="Arial"/>
          <w:sz w:val="22"/>
        </w:rPr>
        <w:t xml:space="preserve">HBW, </w:t>
      </w:r>
      <w:r w:rsidRPr="008B030D">
        <w:rPr>
          <w:rFonts w:cs="Arial"/>
          <w:sz w:val="22"/>
        </w:rPr>
        <w:t xml:space="preserve">the potential for bullying is high. The Board is aware </w:t>
      </w:r>
      <w:r w:rsidR="00AC3603">
        <w:rPr>
          <w:rFonts w:cs="Arial"/>
          <w:sz w:val="22"/>
        </w:rPr>
        <w:t>that</w:t>
      </w:r>
      <w:r w:rsidRPr="008B030D">
        <w:rPr>
          <w:rFonts w:cs="Arial"/>
          <w:sz w:val="22"/>
        </w:rPr>
        <w:t xml:space="preserve"> a small group of staff</w:t>
      </w:r>
      <w:r w:rsidR="00AC3603">
        <w:rPr>
          <w:rFonts w:cs="Arial"/>
          <w:sz w:val="22"/>
        </w:rPr>
        <w:t xml:space="preserve"> are</w:t>
      </w:r>
      <w:r w:rsidRPr="008B030D">
        <w:rPr>
          <w:rFonts w:cs="Arial"/>
          <w:sz w:val="22"/>
        </w:rPr>
        <w:t xml:space="preserve"> trained in Restorative Justice Practices and when possible</w:t>
      </w:r>
      <w:r w:rsidR="00891B25">
        <w:rPr>
          <w:rFonts w:cs="Arial"/>
          <w:sz w:val="22"/>
        </w:rPr>
        <w:t>,</w:t>
      </w:r>
      <w:r w:rsidR="00AC3603">
        <w:rPr>
          <w:rFonts w:cs="Arial"/>
          <w:sz w:val="22"/>
        </w:rPr>
        <w:t xml:space="preserve"> they provide</w:t>
      </w:r>
      <w:r w:rsidRPr="008B030D">
        <w:rPr>
          <w:rFonts w:cs="Arial"/>
          <w:sz w:val="22"/>
        </w:rPr>
        <w:t xml:space="preserve"> a brief explanation of this process during induction. The number of staff so trained has decli</w:t>
      </w:r>
      <w:r w:rsidR="00AC3603">
        <w:rPr>
          <w:rFonts w:cs="Arial"/>
          <w:sz w:val="22"/>
        </w:rPr>
        <w:t xml:space="preserve">ned - </w:t>
      </w:r>
      <w:r w:rsidRPr="008B030D">
        <w:rPr>
          <w:rFonts w:cs="Arial"/>
          <w:sz w:val="22"/>
        </w:rPr>
        <w:t>for various reasons</w:t>
      </w:r>
      <w:r w:rsidR="00AC3603">
        <w:rPr>
          <w:rFonts w:cs="Arial"/>
          <w:sz w:val="22"/>
        </w:rPr>
        <w:t xml:space="preserve"> -</w:t>
      </w:r>
      <w:r w:rsidRPr="008B030D">
        <w:rPr>
          <w:rFonts w:cs="Arial"/>
          <w:sz w:val="22"/>
        </w:rPr>
        <w:t xml:space="preserve"> and the Board </w:t>
      </w:r>
      <w:r w:rsidR="00AC3603">
        <w:rPr>
          <w:rFonts w:cs="Arial"/>
          <w:sz w:val="22"/>
        </w:rPr>
        <w:t>agree</w:t>
      </w:r>
      <w:r w:rsidRPr="008B030D">
        <w:rPr>
          <w:rFonts w:cs="Arial"/>
          <w:sz w:val="22"/>
        </w:rPr>
        <w:t xml:space="preserve"> more staff should be offered this training.  The potential tangible benefits of an informal conference approach could prove useful in lessening tensions in the areas of bullying/anti-social behaviour. It could also result in less need to instigate formal adjudications thus reducing the number of such hearings. With regards to the anti-bullying strategy at HBW, there is currently one for the males and one for the females. The Board understands that suggestions about having a single strategy are currently being examined.  This might reinforce a more standard approach similar to the one currently in operation at Maghaberry. This involves a two stage process where initially an individual’s behaviour is monitored without disclosure of an allegation and if this raises concerns, the individual is challenged about their observed behaviours. Any process which could reduce bullying and gain the trust of inmates so affected is to be welcomed.</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The Board recommends that more staff are trained in Restorative Justice Practices which could help reduce bullying-type behaviours.</w:t>
      </w:r>
    </w:p>
    <w:p w:rsidR="008B030D" w:rsidRPr="008B030D" w:rsidRDefault="008B030D" w:rsidP="00992DC9">
      <w:pPr>
        <w:autoSpaceDE w:val="0"/>
        <w:autoSpaceDN w:val="0"/>
        <w:adjustRightInd w:val="0"/>
        <w:spacing w:line="360" w:lineRule="auto"/>
        <w:jc w:val="both"/>
        <w:rPr>
          <w:rFonts w:cs="Arial"/>
          <w:sz w:val="22"/>
        </w:rPr>
      </w:pPr>
      <w:r w:rsidRPr="008B030D">
        <w:rPr>
          <w:rFonts w:cs="Arial"/>
          <w:sz w:val="22"/>
        </w:rPr>
        <w:t xml:space="preserve"> </w:t>
      </w:r>
    </w:p>
    <w:p w:rsidR="008B030D" w:rsidRPr="008B030D" w:rsidRDefault="008B030D" w:rsidP="00992DC9">
      <w:pPr>
        <w:autoSpaceDE w:val="0"/>
        <w:autoSpaceDN w:val="0"/>
        <w:adjustRightInd w:val="0"/>
        <w:spacing w:line="360" w:lineRule="auto"/>
        <w:jc w:val="both"/>
        <w:rPr>
          <w:rFonts w:cs="Arial"/>
          <w:sz w:val="22"/>
        </w:rPr>
      </w:pPr>
      <w:r>
        <w:rPr>
          <w:rFonts w:cs="Arial"/>
          <w:sz w:val="22"/>
        </w:rPr>
        <w:t>11</w:t>
      </w:r>
      <w:r w:rsidRPr="008B030D">
        <w:rPr>
          <w:rFonts w:cs="Arial"/>
          <w:sz w:val="22"/>
        </w:rPr>
        <w:t xml:space="preserve">.8 </w:t>
      </w:r>
      <w:r w:rsidRPr="008B030D">
        <w:rPr>
          <w:rFonts w:cs="Arial"/>
          <w:sz w:val="22"/>
        </w:rPr>
        <w:tab/>
        <w:t>SPAR reviews on the current status of an inmate displaying signs of suicidal behaviour take place regularly</w:t>
      </w:r>
      <w:r w:rsidR="00891B25">
        <w:rPr>
          <w:rFonts w:cs="Arial"/>
          <w:sz w:val="22"/>
        </w:rPr>
        <w:t>,</w:t>
      </w:r>
      <w:r w:rsidRPr="008B030D">
        <w:rPr>
          <w:rFonts w:cs="Arial"/>
          <w:sz w:val="22"/>
        </w:rPr>
        <w:t xml:space="preserve"> with representatives of a range of relevant agencies in attendance. When Board members are on a rota visit, they can attend in an observer role. From the experience of Board members, these reviews are well run and there is evidence that steps are taken to safeguard an inmate.  Board members can submit comments to these SPAR booklets. It has been proposed that the SPAR booklet itself could be improved in so far as its lay out could include a brief history of an inmate’s previous SPAR history, if applicable. Any innovation which enhances information sharing is welcomed. It had been highlighted previously that the standard of the entries in the SPAR booklets could be improved</w:t>
      </w:r>
      <w:r w:rsidR="004274B4">
        <w:rPr>
          <w:rFonts w:cs="Arial"/>
          <w:sz w:val="22"/>
        </w:rPr>
        <w:t>,</w:t>
      </w:r>
      <w:r w:rsidRPr="008B030D">
        <w:rPr>
          <w:rFonts w:cs="Arial"/>
          <w:sz w:val="22"/>
        </w:rPr>
        <w:t xml:space="preserve"> however the Board understands that the general standard has improved with an ongoing audit process on completed books. </w:t>
      </w:r>
    </w:p>
    <w:p w:rsidR="008B030D" w:rsidRPr="008B030D" w:rsidRDefault="008B030D" w:rsidP="00992DC9">
      <w:pPr>
        <w:autoSpaceDE w:val="0"/>
        <w:autoSpaceDN w:val="0"/>
        <w:adjustRightInd w:val="0"/>
        <w:spacing w:line="360" w:lineRule="auto"/>
        <w:jc w:val="both"/>
        <w:rPr>
          <w:rFonts w:cs="Arial"/>
          <w:sz w:val="22"/>
        </w:rPr>
      </w:pPr>
    </w:p>
    <w:p w:rsidR="008B030D" w:rsidRPr="008B030D" w:rsidRDefault="008B030D" w:rsidP="00992DC9">
      <w:pPr>
        <w:autoSpaceDE w:val="0"/>
        <w:autoSpaceDN w:val="0"/>
        <w:adjustRightInd w:val="0"/>
        <w:spacing w:line="360" w:lineRule="auto"/>
        <w:jc w:val="both"/>
        <w:rPr>
          <w:rFonts w:cs="Arial"/>
          <w:sz w:val="22"/>
        </w:rPr>
      </w:pPr>
      <w:r>
        <w:rPr>
          <w:rFonts w:cs="Arial"/>
          <w:sz w:val="22"/>
        </w:rPr>
        <w:t>11.9</w:t>
      </w:r>
      <w:r w:rsidRPr="008B030D">
        <w:rPr>
          <w:rFonts w:cs="Arial"/>
          <w:sz w:val="22"/>
        </w:rPr>
        <w:t xml:space="preserve"> </w:t>
      </w:r>
      <w:r w:rsidRPr="008B030D">
        <w:rPr>
          <w:rFonts w:cs="Arial"/>
          <w:sz w:val="22"/>
        </w:rPr>
        <w:tab/>
        <w:t xml:space="preserve">With the reported increase in SPARs opened over this reporting period, the Board would suggest that staff are offered refresher training.  Some staff have not had any training updates for some time now.  It would also be beneficial if there was an opportunity for staff to </w:t>
      </w:r>
      <w:r w:rsidRPr="008B030D">
        <w:rPr>
          <w:rFonts w:cs="Arial"/>
          <w:sz w:val="22"/>
        </w:rPr>
        <w:lastRenderedPageBreak/>
        <w:t xml:space="preserve">be trained in Autism Awareness. The Board understands that the Department of Justice - in partnership with the National Autistic Society - has brought forward a guide for criminal justice practitioners. This could aid staff awareness in explaining the reaction of an inmate to a situation for example self-harming. </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The Board recommends that all relevant staff, whilst aware of operational constraints, should receive relevant training for job-specific situations i.e. Applied Suicide Intervention Skills Training (ASIST) and Autism Awareness.</w:t>
      </w:r>
    </w:p>
    <w:p w:rsidR="008B030D" w:rsidRPr="008B030D" w:rsidRDefault="00634788" w:rsidP="00992DC9">
      <w:pPr>
        <w:autoSpaceDE w:val="0"/>
        <w:autoSpaceDN w:val="0"/>
        <w:adjustRightInd w:val="0"/>
        <w:spacing w:line="360" w:lineRule="auto"/>
        <w:jc w:val="both"/>
        <w:rPr>
          <w:rFonts w:cs="Arial"/>
          <w:sz w:val="22"/>
        </w:rPr>
      </w:pPr>
      <w:r>
        <w:rPr>
          <w:rFonts w:cs="Arial"/>
          <w:sz w:val="22"/>
        </w:rPr>
        <w:t xml:space="preserve"> </w:t>
      </w:r>
    </w:p>
    <w:p w:rsidR="008B030D" w:rsidRPr="008B030D" w:rsidRDefault="008B030D" w:rsidP="00992DC9">
      <w:pPr>
        <w:autoSpaceDE w:val="0"/>
        <w:autoSpaceDN w:val="0"/>
        <w:adjustRightInd w:val="0"/>
        <w:spacing w:line="360" w:lineRule="auto"/>
        <w:jc w:val="both"/>
        <w:rPr>
          <w:rFonts w:cs="Arial"/>
          <w:sz w:val="22"/>
        </w:rPr>
      </w:pPr>
      <w:r>
        <w:rPr>
          <w:rFonts w:cs="Arial"/>
          <w:sz w:val="22"/>
        </w:rPr>
        <w:t>11.10</w:t>
      </w:r>
      <w:r w:rsidRPr="008B030D">
        <w:rPr>
          <w:rFonts w:cs="Arial"/>
          <w:sz w:val="22"/>
        </w:rPr>
        <w:tab/>
        <w:t xml:space="preserve">There has been much academic research suggesting that an effective method for reducing incidents of suicide or self-harming is the implementation of an inmate peer support/buddy scheme. As fellow inmates they are often the first to recognise signs of distress and the fact inmates may confide more readily amongst themselves could improve the prison experience for them. The Board understands that such an initiative at </w:t>
      </w:r>
      <w:r w:rsidR="004274B4">
        <w:rPr>
          <w:rFonts w:cs="Arial"/>
          <w:sz w:val="22"/>
        </w:rPr>
        <w:t xml:space="preserve">HBW </w:t>
      </w:r>
      <w:r w:rsidRPr="008B030D">
        <w:rPr>
          <w:rFonts w:cs="Arial"/>
          <w:sz w:val="22"/>
        </w:rPr>
        <w:t>is</w:t>
      </w:r>
      <w:r w:rsidR="004274B4">
        <w:rPr>
          <w:rFonts w:cs="Arial"/>
          <w:sz w:val="22"/>
        </w:rPr>
        <w:t xml:space="preserve"> under review </w:t>
      </w:r>
      <w:r w:rsidRPr="008B030D">
        <w:rPr>
          <w:rFonts w:cs="Arial"/>
          <w:sz w:val="22"/>
        </w:rPr>
        <w:t>at present. The Board recognises that ‘volunteers’ engaged in such a role could be pressurised to deliver drugs etc., however the Board recommends that further work between relevant agencies is undertaken in order that a scheme in some form could be created.</w:t>
      </w:r>
    </w:p>
    <w:p w:rsidR="00797232" w:rsidRDefault="00797232" w:rsidP="00992DC9">
      <w:pPr>
        <w:autoSpaceDE w:val="0"/>
        <w:autoSpaceDN w:val="0"/>
        <w:adjustRightInd w:val="0"/>
        <w:spacing w:line="360" w:lineRule="auto"/>
        <w:jc w:val="both"/>
        <w:rPr>
          <w:rFonts w:cs="Arial"/>
          <w:b/>
          <w:i/>
          <w:sz w:val="22"/>
        </w:rPr>
      </w:pPr>
    </w:p>
    <w:p w:rsidR="008B030D" w:rsidRPr="008B030D" w:rsidRDefault="008B030D" w:rsidP="00992DC9">
      <w:pPr>
        <w:autoSpaceDE w:val="0"/>
        <w:autoSpaceDN w:val="0"/>
        <w:adjustRightInd w:val="0"/>
        <w:spacing w:line="360" w:lineRule="auto"/>
        <w:jc w:val="both"/>
        <w:rPr>
          <w:rFonts w:cs="Arial"/>
          <w:b/>
          <w:i/>
          <w:sz w:val="22"/>
        </w:rPr>
      </w:pPr>
      <w:r w:rsidRPr="008B030D">
        <w:rPr>
          <w:rFonts w:cs="Arial"/>
          <w:b/>
          <w:i/>
          <w:sz w:val="22"/>
        </w:rPr>
        <w:t>Recommendation: The Board recommends that steps are taken to establish the implementation of an inmate peer support/buddy scheme.</w:t>
      </w:r>
    </w:p>
    <w:p w:rsidR="008B030D" w:rsidRPr="008B030D" w:rsidRDefault="008B030D" w:rsidP="00992DC9">
      <w:pPr>
        <w:autoSpaceDE w:val="0"/>
        <w:autoSpaceDN w:val="0"/>
        <w:adjustRightInd w:val="0"/>
        <w:spacing w:line="360" w:lineRule="auto"/>
        <w:jc w:val="both"/>
        <w:rPr>
          <w:rFonts w:cs="Arial"/>
          <w:sz w:val="22"/>
        </w:rPr>
      </w:pPr>
    </w:p>
    <w:p w:rsidR="008B030D" w:rsidRDefault="008B030D" w:rsidP="00992DC9">
      <w:pPr>
        <w:autoSpaceDE w:val="0"/>
        <w:autoSpaceDN w:val="0"/>
        <w:adjustRightInd w:val="0"/>
        <w:spacing w:line="360" w:lineRule="auto"/>
        <w:jc w:val="both"/>
        <w:rPr>
          <w:rFonts w:cs="Arial"/>
          <w:sz w:val="22"/>
        </w:rPr>
      </w:pPr>
      <w:r>
        <w:rPr>
          <w:rFonts w:cs="Arial"/>
          <w:sz w:val="22"/>
        </w:rPr>
        <w:t>11.11</w:t>
      </w:r>
      <w:r w:rsidRPr="008B030D">
        <w:rPr>
          <w:rFonts w:cs="Arial"/>
          <w:sz w:val="22"/>
        </w:rPr>
        <w:t xml:space="preserve"> </w:t>
      </w:r>
      <w:r w:rsidRPr="008B030D">
        <w:rPr>
          <w:rFonts w:cs="Arial"/>
          <w:sz w:val="22"/>
        </w:rPr>
        <w:tab/>
        <w:t xml:space="preserve">The Board is only too aware of the ongoing issue of drugs at Hydebank, a situation that is occurring in many other prisons.  The Board is aware of an evaluation of the recent Drugs Awareness Programme at Maghaberry Prison (October to December 2013) involving the PSNI. Within the auspices of the safer custody sphere and given any future positive feedback on this, the Board would be interested to see if a similar initiative, if warranted, was feasible at this location.  Running alongside this, the Board welcomes the revised programme of self-help/cognitive awareness programmes currently available for example through NIPS Psychology Services and Ad:ept and advocates their continuation in an attempt to provide </w:t>
      </w:r>
      <w:r w:rsidR="004274B4">
        <w:rPr>
          <w:rFonts w:cs="Arial"/>
          <w:sz w:val="22"/>
        </w:rPr>
        <w:t>alternatives to persistent drug</w:t>
      </w:r>
      <w:r w:rsidRPr="008B030D">
        <w:rPr>
          <w:rFonts w:cs="Arial"/>
          <w:sz w:val="22"/>
        </w:rPr>
        <w:t xml:space="preserve"> use by way of intervention and support.</w:t>
      </w:r>
    </w:p>
    <w:p w:rsidR="00797232" w:rsidRDefault="00797232" w:rsidP="00992DC9">
      <w:pPr>
        <w:autoSpaceDE w:val="0"/>
        <w:autoSpaceDN w:val="0"/>
        <w:adjustRightInd w:val="0"/>
        <w:spacing w:line="360" w:lineRule="auto"/>
        <w:jc w:val="both"/>
        <w:rPr>
          <w:rFonts w:cs="Arial"/>
          <w:b/>
          <w:i/>
          <w:color w:val="auto"/>
          <w:spacing w:val="0"/>
          <w:kern w:val="28"/>
          <w:sz w:val="22"/>
          <w:lang w:val="en-US"/>
        </w:rPr>
      </w:pPr>
    </w:p>
    <w:p w:rsidR="0009107B" w:rsidRPr="0009107B" w:rsidRDefault="0009107B" w:rsidP="00992DC9">
      <w:pPr>
        <w:autoSpaceDE w:val="0"/>
        <w:autoSpaceDN w:val="0"/>
        <w:adjustRightInd w:val="0"/>
        <w:spacing w:line="360" w:lineRule="auto"/>
        <w:jc w:val="both"/>
        <w:rPr>
          <w:rFonts w:cs="Arial"/>
          <w:b/>
          <w:i/>
          <w:sz w:val="22"/>
        </w:rPr>
      </w:pPr>
      <w:r w:rsidRPr="0009107B">
        <w:rPr>
          <w:rFonts w:cs="Arial"/>
          <w:b/>
          <w:i/>
          <w:color w:val="auto"/>
          <w:spacing w:val="0"/>
          <w:kern w:val="28"/>
          <w:sz w:val="22"/>
          <w:lang w:val="en-US"/>
        </w:rPr>
        <w:t xml:space="preserve">Recommendation: Ad:ept and Psychology Services continue in their role and provide programmes in an attempt to provide alternatives to persistent drug use by way of intervention and support.  </w:t>
      </w:r>
    </w:p>
    <w:p w:rsidR="00180779" w:rsidRPr="008B030D" w:rsidRDefault="00180779" w:rsidP="00992DC9">
      <w:pPr>
        <w:widowControl w:val="0"/>
        <w:overflowPunct w:val="0"/>
        <w:autoSpaceDE w:val="0"/>
        <w:autoSpaceDN w:val="0"/>
        <w:adjustRightInd w:val="0"/>
        <w:spacing w:line="360" w:lineRule="auto"/>
        <w:rPr>
          <w:rFonts w:cs="Arial"/>
          <w:b/>
          <w:bCs/>
          <w:color w:val="auto"/>
          <w:spacing w:val="0"/>
          <w:kern w:val="28"/>
          <w:sz w:val="22"/>
          <w:lang w:val="en-US"/>
        </w:rPr>
      </w:pPr>
    </w:p>
    <w:p w:rsidR="00D61601" w:rsidRPr="008B030D" w:rsidRDefault="00180779" w:rsidP="00992DC9">
      <w:pPr>
        <w:widowControl w:val="0"/>
        <w:overflowPunct w:val="0"/>
        <w:autoSpaceDE w:val="0"/>
        <w:autoSpaceDN w:val="0"/>
        <w:adjustRightInd w:val="0"/>
        <w:spacing w:line="360" w:lineRule="auto"/>
        <w:rPr>
          <w:rFonts w:cs="Arial"/>
          <w:b/>
          <w:bCs/>
          <w:color w:val="auto"/>
          <w:spacing w:val="0"/>
          <w:kern w:val="28"/>
          <w:sz w:val="22"/>
          <w:lang w:val="en-US"/>
        </w:rPr>
      </w:pPr>
      <w:r w:rsidRPr="008B030D">
        <w:rPr>
          <w:rFonts w:cs="Arial"/>
          <w:b/>
          <w:bCs/>
          <w:color w:val="auto"/>
          <w:spacing w:val="0"/>
          <w:kern w:val="28"/>
          <w:sz w:val="22"/>
          <w:lang w:val="en-US"/>
        </w:rPr>
        <w:t xml:space="preserve">Section 12 - </w:t>
      </w:r>
      <w:r w:rsidR="00D61601" w:rsidRPr="008B030D">
        <w:rPr>
          <w:rFonts w:cs="Arial"/>
          <w:b/>
          <w:bCs/>
          <w:color w:val="auto"/>
          <w:spacing w:val="0"/>
          <w:kern w:val="28"/>
          <w:sz w:val="22"/>
          <w:lang w:val="en-US"/>
        </w:rPr>
        <w:t>SEGREGATION - CARE AND SUPERVISION UNIT (CSU)</w:t>
      </w:r>
    </w:p>
    <w:p w:rsidR="00180779" w:rsidRPr="008B030D" w:rsidRDefault="00D61601"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12.1</w:t>
      </w:r>
      <w:r w:rsidRPr="008B030D">
        <w:rPr>
          <w:rFonts w:cs="Arial"/>
          <w:color w:val="auto"/>
          <w:spacing w:val="0"/>
          <w:kern w:val="28"/>
          <w:sz w:val="22"/>
          <w:lang w:val="en-US"/>
        </w:rPr>
        <w:tab/>
        <w:t xml:space="preserve">The </w:t>
      </w:r>
      <w:r w:rsidR="00180779" w:rsidRPr="008B030D">
        <w:rPr>
          <w:rFonts w:cs="Arial"/>
          <w:color w:val="auto"/>
          <w:spacing w:val="0"/>
          <w:kern w:val="28"/>
          <w:sz w:val="22"/>
          <w:lang w:val="en-US"/>
        </w:rPr>
        <w:t>CSU</w:t>
      </w:r>
      <w:r w:rsidRPr="008B030D">
        <w:rPr>
          <w:rFonts w:cs="Arial"/>
          <w:color w:val="auto"/>
          <w:spacing w:val="0"/>
          <w:kern w:val="28"/>
          <w:sz w:val="22"/>
          <w:lang w:val="en-US"/>
        </w:rPr>
        <w:t xml:space="preserve"> houses a number of categories of inmates: </w:t>
      </w:r>
    </w:p>
    <w:p w:rsidR="00180779" w:rsidRPr="008B030D" w:rsidRDefault="00D61601" w:rsidP="005F2C36">
      <w:pPr>
        <w:widowControl w:val="0"/>
        <w:numPr>
          <w:ilvl w:val="0"/>
          <w:numId w:val="14"/>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those detained under Rule 32 who have offended against good order and discipline; </w:t>
      </w:r>
    </w:p>
    <w:p w:rsidR="00180779" w:rsidRPr="008B030D" w:rsidRDefault="00D61601" w:rsidP="005F2C36">
      <w:pPr>
        <w:widowControl w:val="0"/>
        <w:numPr>
          <w:ilvl w:val="0"/>
          <w:numId w:val="14"/>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lastRenderedPageBreak/>
        <w:t xml:space="preserve">those undergoing cellular confinement; </w:t>
      </w:r>
    </w:p>
    <w:p w:rsidR="00180779" w:rsidRPr="008B030D" w:rsidRDefault="000E1DD1" w:rsidP="005F2C36">
      <w:pPr>
        <w:widowControl w:val="0"/>
        <w:numPr>
          <w:ilvl w:val="0"/>
          <w:numId w:val="14"/>
        </w:numPr>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t</w:t>
      </w:r>
      <w:r w:rsidR="00D61601" w:rsidRPr="008B030D">
        <w:rPr>
          <w:rFonts w:cs="Arial"/>
          <w:color w:val="auto"/>
          <w:spacing w:val="0"/>
          <w:kern w:val="28"/>
          <w:sz w:val="22"/>
          <w:lang w:val="en-US"/>
        </w:rPr>
        <w:t xml:space="preserve">hose awaiting adjudication; </w:t>
      </w:r>
    </w:p>
    <w:p w:rsidR="009D4E39" w:rsidRDefault="00D61601" w:rsidP="005F2C36">
      <w:pPr>
        <w:widowControl w:val="0"/>
        <w:numPr>
          <w:ilvl w:val="0"/>
          <w:numId w:val="14"/>
        </w:numPr>
        <w:overflowPunct w:val="0"/>
        <w:autoSpaceDE w:val="0"/>
        <w:autoSpaceDN w:val="0"/>
        <w:adjustRightInd w:val="0"/>
        <w:spacing w:line="360" w:lineRule="auto"/>
        <w:ind w:left="0" w:firstLine="360"/>
        <w:jc w:val="both"/>
        <w:rPr>
          <w:rFonts w:cs="Arial"/>
          <w:color w:val="auto"/>
          <w:spacing w:val="0"/>
          <w:kern w:val="28"/>
          <w:sz w:val="22"/>
          <w:lang w:val="en-US"/>
        </w:rPr>
      </w:pPr>
      <w:r w:rsidRPr="008B030D">
        <w:rPr>
          <w:rFonts w:cs="Arial"/>
          <w:color w:val="auto"/>
          <w:spacing w:val="0"/>
          <w:kern w:val="28"/>
          <w:sz w:val="22"/>
          <w:lang w:val="en-US"/>
        </w:rPr>
        <w:t xml:space="preserve">violent inmates and inmates who are accommodated there for their own protection.  </w:t>
      </w:r>
    </w:p>
    <w:p w:rsidR="009D4E39" w:rsidRDefault="009D4E39" w:rsidP="009D4E39">
      <w:pPr>
        <w:widowControl w:val="0"/>
        <w:overflowPunct w:val="0"/>
        <w:autoSpaceDE w:val="0"/>
        <w:autoSpaceDN w:val="0"/>
        <w:adjustRightInd w:val="0"/>
        <w:spacing w:line="360" w:lineRule="auto"/>
        <w:ind w:left="360"/>
        <w:jc w:val="both"/>
        <w:rPr>
          <w:rFonts w:cs="Arial"/>
          <w:color w:val="auto"/>
          <w:spacing w:val="0"/>
          <w:kern w:val="28"/>
          <w:sz w:val="22"/>
          <w:lang w:val="en-US"/>
        </w:rPr>
      </w:pPr>
    </w:p>
    <w:p w:rsidR="00D61601" w:rsidRPr="008B030D" w:rsidRDefault="00D61601" w:rsidP="009D4E3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 xml:space="preserve">The Board is </w:t>
      </w:r>
      <w:r w:rsidR="004274B4">
        <w:rPr>
          <w:rFonts w:cs="Arial"/>
          <w:color w:val="auto"/>
          <w:spacing w:val="0"/>
          <w:kern w:val="28"/>
          <w:sz w:val="22"/>
          <w:lang w:val="en-US"/>
        </w:rPr>
        <w:t>encouraged to note</w:t>
      </w:r>
      <w:r w:rsidRPr="008B030D">
        <w:rPr>
          <w:rFonts w:cs="Arial"/>
          <w:color w:val="auto"/>
          <w:spacing w:val="0"/>
          <w:kern w:val="28"/>
          <w:sz w:val="22"/>
          <w:lang w:val="en-US"/>
        </w:rPr>
        <w:t xml:space="preserve"> that the unit is used less for punishment and more for safeguarding.  It is hoped that in the future, minor offences could be dealt with on the landings, rather than in CSU.  This </w:t>
      </w:r>
      <w:r w:rsidR="00D26D72" w:rsidRPr="008B030D">
        <w:rPr>
          <w:rFonts w:cs="Arial"/>
          <w:color w:val="auto"/>
          <w:spacing w:val="0"/>
          <w:kern w:val="28"/>
          <w:sz w:val="22"/>
          <w:lang w:val="en-US"/>
        </w:rPr>
        <w:t xml:space="preserve">will </w:t>
      </w:r>
      <w:r w:rsidRPr="008B030D">
        <w:rPr>
          <w:rFonts w:cs="Arial"/>
          <w:color w:val="auto"/>
          <w:spacing w:val="0"/>
          <w:kern w:val="28"/>
          <w:sz w:val="22"/>
          <w:lang w:val="en-US"/>
        </w:rPr>
        <w:t>free up staff escort</w:t>
      </w:r>
      <w:r w:rsidR="0009107B">
        <w:rPr>
          <w:rFonts w:cs="Arial"/>
          <w:color w:val="auto"/>
          <w:spacing w:val="0"/>
          <w:kern w:val="28"/>
          <w:sz w:val="22"/>
          <w:lang w:val="en-US"/>
        </w:rPr>
        <w:t>ing</w:t>
      </w:r>
      <w:r w:rsidRPr="008B030D">
        <w:rPr>
          <w:rFonts w:cs="Arial"/>
          <w:color w:val="auto"/>
          <w:spacing w:val="0"/>
          <w:kern w:val="28"/>
          <w:sz w:val="22"/>
          <w:lang w:val="en-US"/>
        </w:rPr>
        <w:t xml:space="preserve"> prisoners to and from </w:t>
      </w:r>
      <w:r w:rsidR="00180779" w:rsidRPr="008B030D">
        <w:rPr>
          <w:rFonts w:cs="Arial"/>
          <w:color w:val="auto"/>
          <w:spacing w:val="0"/>
          <w:kern w:val="28"/>
          <w:sz w:val="22"/>
          <w:lang w:val="en-US"/>
        </w:rPr>
        <w:t xml:space="preserve">the </w:t>
      </w:r>
      <w:r w:rsidR="000E1DD1" w:rsidRPr="008B030D">
        <w:rPr>
          <w:rFonts w:cs="Arial"/>
          <w:color w:val="auto"/>
          <w:spacing w:val="0"/>
          <w:kern w:val="28"/>
          <w:sz w:val="22"/>
          <w:lang w:val="en-US"/>
        </w:rPr>
        <w:t xml:space="preserve">CSU.  </w:t>
      </w:r>
      <w:r w:rsidR="00D26D72" w:rsidRPr="008B030D">
        <w:rPr>
          <w:rFonts w:cs="Arial"/>
          <w:color w:val="auto"/>
          <w:spacing w:val="0"/>
          <w:kern w:val="28"/>
          <w:sz w:val="22"/>
          <w:lang w:val="en-US"/>
        </w:rPr>
        <w:t>(</w:t>
      </w:r>
      <w:r w:rsidR="0009107B">
        <w:rPr>
          <w:rFonts w:cs="Arial"/>
          <w:color w:val="auto"/>
          <w:spacing w:val="0"/>
          <w:kern w:val="28"/>
          <w:sz w:val="22"/>
          <w:lang w:val="en-US"/>
        </w:rPr>
        <w:t xml:space="preserve">When these members of staff leave the landings, it can leave </w:t>
      </w:r>
      <w:r w:rsidRPr="008B030D">
        <w:rPr>
          <w:rFonts w:cs="Arial"/>
          <w:color w:val="auto"/>
          <w:spacing w:val="0"/>
          <w:kern w:val="28"/>
          <w:sz w:val="22"/>
          <w:lang w:val="en-US"/>
        </w:rPr>
        <w:t>a</w:t>
      </w:r>
      <w:r w:rsidR="009D4E39">
        <w:rPr>
          <w:rFonts w:cs="Arial"/>
          <w:color w:val="auto"/>
          <w:spacing w:val="0"/>
          <w:kern w:val="28"/>
          <w:sz w:val="22"/>
          <w:lang w:val="en-US"/>
        </w:rPr>
        <w:t xml:space="preserve"> colleague on their own;</w:t>
      </w:r>
      <w:r w:rsidR="0009107B">
        <w:rPr>
          <w:rFonts w:cs="Arial"/>
          <w:color w:val="auto"/>
          <w:spacing w:val="0"/>
          <w:kern w:val="28"/>
          <w:sz w:val="22"/>
          <w:lang w:val="en-US"/>
        </w:rPr>
        <w:t xml:space="preserve"> this subsequently results in</w:t>
      </w:r>
      <w:r w:rsidRPr="008B030D">
        <w:rPr>
          <w:rFonts w:cs="Arial"/>
          <w:color w:val="auto"/>
          <w:spacing w:val="0"/>
          <w:kern w:val="28"/>
          <w:sz w:val="22"/>
          <w:lang w:val="en-US"/>
        </w:rPr>
        <w:t xml:space="preserve"> a lock-up </w:t>
      </w:r>
      <w:r w:rsidR="0009107B">
        <w:rPr>
          <w:rFonts w:cs="Arial"/>
          <w:color w:val="auto"/>
          <w:spacing w:val="0"/>
          <w:kern w:val="28"/>
          <w:sz w:val="22"/>
          <w:lang w:val="en-US"/>
        </w:rPr>
        <w:t>being enforced.</w:t>
      </w:r>
      <w:r w:rsidR="00D26D72" w:rsidRPr="008B030D">
        <w:rPr>
          <w:rFonts w:cs="Arial"/>
          <w:color w:val="auto"/>
          <w:spacing w:val="0"/>
          <w:kern w:val="28"/>
          <w:sz w:val="22"/>
          <w:lang w:val="en-US"/>
        </w:rPr>
        <w:t>)</w:t>
      </w:r>
      <w:r w:rsidR="000E1DD1" w:rsidRPr="008B030D">
        <w:rPr>
          <w:rFonts w:cs="Arial"/>
          <w:b/>
          <w:i/>
          <w:color w:val="auto"/>
          <w:spacing w:val="0"/>
          <w:kern w:val="28"/>
          <w:sz w:val="22"/>
          <w:lang w:val="en-US"/>
        </w:rPr>
        <w:t xml:space="preserve"> </w:t>
      </w:r>
      <w:r w:rsidR="000E1DD1" w:rsidRPr="008B030D">
        <w:rPr>
          <w:rFonts w:cs="Arial"/>
          <w:color w:val="auto"/>
          <w:spacing w:val="0"/>
          <w:kern w:val="28"/>
          <w:sz w:val="22"/>
          <w:lang w:val="en-US"/>
        </w:rPr>
        <w:t xml:space="preserve">The Board </w:t>
      </w:r>
      <w:r w:rsidR="000E1DD1" w:rsidRPr="008B030D">
        <w:rPr>
          <w:rFonts w:cs="Arial"/>
          <w:bCs/>
          <w:color w:val="auto"/>
          <w:spacing w:val="0"/>
          <w:kern w:val="28"/>
          <w:sz w:val="22"/>
          <w:lang w:val="en-US"/>
        </w:rPr>
        <w:t xml:space="preserve">would favour </w:t>
      </w:r>
      <w:r w:rsidR="00D26D72" w:rsidRPr="008B030D">
        <w:rPr>
          <w:rFonts w:cs="Arial"/>
          <w:bCs/>
          <w:color w:val="auto"/>
          <w:spacing w:val="0"/>
          <w:kern w:val="28"/>
          <w:sz w:val="22"/>
          <w:lang w:val="en-US"/>
        </w:rPr>
        <w:t xml:space="preserve">alternative restrictions </w:t>
      </w:r>
      <w:r w:rsidR="00D26D72" w:rsidRPr="008B030D">
        <w:rPr>
          <w:rFonts w:cs="Arial"/>
          <w:color w:val="auto"/>
          <w:spacing w:val="0"/>
          <w:kern w:val="28"/>
          <w:sz w:val="22"/>
          <w:lang w:val="en-US"/>
        </w:rPr>
        <w:t xml:space="preserve">being awarded to prisoners rather than </w:t>
      </w:r>
      <w:r w:rsidR="000E1DD1" w:rsidRPr="008B030D">
        <w:rPr>
          <w:rFonts w:cs="Arial"/>
          <w:color w:val="auto"/>
          <w:spacing w:val="0"/>
          <w:kern w:val="28"/>
          <w:sz w:val="22"/>
          <w:lang w:val="en-US"/>
        </w:rPr>
        <w:t xml:space="preserve">cellular confinement.    </w:t>
      </w:r>
    </w:p>
    <w:p w:rsidR="00797232" w:rsidRDefault="00797232" w:rsidP="0009107B">
      <w:pPr>
        <w:widowControl w:val="0"/>
        <w:overflowPunct w:val="0"/>
        <w:autoSpaceDE w:val="0"/>
        <w:autoSpaceDN w:val="0"/>
        <w:adjustRightInd w:val="0"/>
        <w:spacing w:line="360" w:lineRule="auto"/>
        <w:jc w:val="both"/>
        <w:rPr>
          <w:rFonts w:cs="Arial"/>
          <w:b/>
          <w:i/>
          <w:color w:val="auto"/>
          <w:spacing w:val="0"/>
          <w:kern w:val="28"/>
          <w:sz w:val="22"/>
          <w:lang w:val="en-US"/>
        </w:rPr>
      </w:pPr>
    </w:p>
    <w:p w:rsidR="0009107B" w:rsidRPr="009D4E39" w:rsidRDefault="000E1DD1" w:rsidP="0009107B">
      <w:pPr>
        <w:widowControl w:val="0"/>
        <w:overflowPunct w:val="0"/>
        <w:autoSpaceDE w:val="0"/>
        <w:autoSpaceDN w:val="0"/>
        <w:adjustRightInd w:val="0"/>
        <w:spacing w:line="360" w:lineRule="auto"/>
        <w:jc w:val="both"/>
        <w:rPr>
          <w:rFonts w:cs="Arial"/>
          <w:b/>
          <w:i/>
          <w:color w:val="auto"/>
          <w:spacing w:val="0"/>
          <w:kern w:val="28"/>
          <w:sz w:val="22"/>
          <w:lang w:val="en-US"/>
        </w:rPr>
      </w:pPr>
      <w:r w:rsidRPr="009D4E39">
        <w:rPr>
          <w:rFonts w:cs="Arial"/>
          <w:b/>
          <w:i/>
          <w:color w:val="auto"/>
          <w:spacing w:val="0"/>
          <w:kern w:val="28"/>
          <w:sz w:val="22"/>
          <w:lang w:val="en-US"/>
        </w:rPr>
        <w:t xml:space="preserve">Recommendation: The Board </w:t>
      </w:r>
      <w:r w:rsidRPr="009D4E39">
        <w:rPr>
          <w:rFonts w:cs="Arial"/>
          <w:b/>
          <w:bCs/>
          <w:i/>
          <w:color w:val="auto"/>
          <w:spacing w:val="0"/>
          <w:kern w:val="28"/>
          <w:sz w:val="22"/>
          <w:lang w:val="en-US"/>
        </w:rPr>
        <w:t>recommends</w:t>
      </w:r>
      <w:r w:rsidRPr="009D4E39">
        <w:rPr>
          <w:rFonts w:cs="Arial"/>
          <w:b/>
          <w:i/>
          <w:color w:val="auto"/>
          <w:spacing w:val="0"/>
          <w:kern w:val="28"/>
          <w:sz w:val="22"/>
          <w:lang w:val="en-US"/>
        </w:rPr>
        <w:t xml:space="preserve"> that minor inciden</w:t>
      </w:r>
      <w:r w:rsidR="0009107B" w:rsidRPr="009D4E39">
        <w:rPr>
          <w:rFonts w:cs="Arial"/>
          <w:b/>
          <w:i/>
          <w:color w:val="auto"/>
          <w:spacing w:val="0"/>
          <w:kern w:val="28"/>
          <w:sz w:val="22"/>
          <w:lang w:val="en-US"/>
        </w:rPr>
        <w:t xml:space="preserve">ts </w:t>
      </w:r>
      <w:r w:rsidR="009D4E39">
        <w:rPr>
          <w:rFonts w:cs="Arial"/>
          <w:b/>
          <w:i/>
          <w:color w:val="auto"/>
          <w:spacing w:val="0"/>
          <w:kern w:val="28"/>
          <w:sz w:val="22"/>
          <w:lang w:val="en-US"/>
        </w:rPr>
        <w:t>are</w:t>
      </w:r>
      <w:r w:rsidR="0009107B" w:rsidRPr="009D4E39">
        <w:rPr>
          <w:rFonts w:cs="Arial"/>
          <w:b/>
          <w:i/>
          <w:color w:val="auto"/>
          <w:spacing w:val="0"/>
          <w:kern w:val="28"/>
          <w:sz w:val="22"/>
          <w:lang w:val="en-US"/>
        </w:rPr>
        <w:t xml:space="preserve"> settled on the landings and that fewer </w:t>
      </w:r>
      <w:r w:rsidR="009D4E39" w:rsidRPr="009D4E39">
        <w:rPr>
          <w:rFonts w:cs="Arial"/>
          <w:b/>
          <w:i/>
          <w:color w:val="auto"/>
          <w:spacing w:val="0"/>
          <w:kern w:val="28"/>
          <w:sz w:val="22"/>
          <w:lang w:val="en-US"/>
        </w:rPr>
        <w:t>awards of cellular confinement are handed out.</w:t>
      </w:r>
    </w:p>
    <w:p w:rsidR="00D61601" w:rsidRPr="008B030D" w:rsidRDefault="00D61601"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09107B" w:rsidRPr="008B030D" w:rsidRDefault="00D61601" w:rsidP="0009107B">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12.2</w:t>
      </w:r>
      <w:r w:rsidRPr="008B030D">
        <w:rPr>
          <w:rFonts w:cs="Arial"/>
          <w:color w:val="auto"/>
          <w:spacing w:val="0"/>
          <w:kern w:val="28"/>
          <w:sz w:val="22"/>
          <w:lang w:val="en-US"/>
        </w:rPr>
        <w:tab/>
        <w:t xml:space="preserve">Board members monitor and sign off all Rule 32s and the subsequent paperwork to ensure that procedures have been followed and that </w:t>
      </w:r>
      <w:r w:rsidR="004274B4">
        <w:rPr>
          <w:rFonts w:cs="Arial"/>
          <w:color w:val="auto"/>
          <w:spacing w:val="0"/>
          <w:kern w:val="28"/>
          <w:sz w:val="22"/>
          <w:lang w:val="en-US"/>
        </w:rPr>
        <w:t xml:space="preserve">the </w:t>
      </w:r>
      <w:r w:rsidRPr="008B030D">
        <w:rPr>
          <w:rFonts w:cs="Arial"/>
          <w:color w:val="auto"/>
          <w:spacing w:val="0"/>
          <w:kern w:val="28"/>
          <w:sz w:val="22"/>
          <w:lang w:val="en-US"/>
        </w:rPr>
        <w:t xml:space="preserve">application of the rule has been reasonable in the prevailing circumstances. The Board has been impressed with the care and respect shown by officers to inmates faced with Rule 32 charges. </w:t>
      </w:r>
      <w:r w:rsidR="0009107B">
        <w:rPr>
          <w:rFonts w:cs="Arial"/>
          <w:color w:val="auto"/>
          <w:spacing w:val="0"/>
          <w:kern w:val="28"/>
          <w:sz w:val="22"/>
          <w:lang w:val="en-US"/>
        </w:rPr>
        <w:t xml:space="preserve"> </w:t>
      </w:r>
      <w:r w:rsidR="0009107B" w:rsidRPr="008B030D">
        <w:rPr>
          <w:rFonts w:cs="Arial"/>
          <w:color w:val="auto"/>
          <w:spacing w:val="0"/>
          <w:kern w:val="28"/>
          <w:sz w:val="22"/>
          <w:lang w:val="en-US"/>
        </w:rPr>
        <w:t>Adjudications are</w:t>
      </w:r>
      <w:r w:rsidR="0009107B">
        <w:rPr>
          <w:rFonts w:cs="Arial"/>
          <w:color w:val="auto"/>
          <w:spacing w:val="0"/>
          <w:kern w:val="28"/>
          <w:sz w:val="22"/>
          <w:lang w:val="en-US"/>
        </w:rPr>
        <w:t xml:space="preserve"> also </w:t>
      </w:r>
      <w:r w:rsidR="0009107B" w:rsidRPr="008B030D">
        <w:rPr>
          <w:rFonts w:cs="Arial"/>
          <w:color w:val="auto"/>
          <w:spacing w:val="0"/>
          <w:kern w:val="28"/>
          <w:sz w:val="22"/>
          <w:lang w:val="en-US"/>
        </w:rPr>
        <w:t xml:space="preserve"> held in CSU and are regularly monitored</w:t>
      </w:r>
      <w:r w:rsidR="0009107B">
        <w:rPr>
          <w:rFonts w:cs="Arial"/>
          <w:color w:val="auto"/>
          <w:spacing w:val="0"/>
          <w:kern w:val="28"/>
          <w:sz w:val="22"/>
          <w:lang w:val="en-US"/>
        </w:rPr>
        <w:t xml:space="preserve"> by the IMB</w:t>
      </w:r>
      <w:r w:rsidR="0009107B" w:rsidRPr="008B030D">
        <w:rPr>
          <w:rFonts w:cs="Arial"/>
          <w:color w:val="auto"/>
          <w:spacing w:val="0"/>
          <w:kern w:val="28"/>
          <w:sz w:val="22"/>
          <w:lang w:val="en-US"/>
        </w:rPr>
        <w:t xml:space="preserve">.  The Board is satisfied that due process is observed.  It is our opinion that inmates are treated fairly and records are up-to-date.  </w:t>
      </w:r>
    </w:p>
    <w:p w:rsidR="00D61601" w:rsidRPr="008B030D" w:rsidRDefault="00D61601" w:rsidP="00992DC9">
      <w:pPr>
        <w:widowControl w:val="0"/>
        <w:overflowPunct w:val="0"/>
        <w:autoSpaceDE w:val="0"/>
        <w:autoSpaceDN w:val="0"/>
        <w:adjustRightInd w:val="0"/>
        <w:spacing w:line="360" w:lineRule="auto"/>
        <w:jc w:val="both"/>
        <w:rPr>
          <w:rFonts w:cs="Arial"/>
          <w:color w:val="auto"/>
          <w:spacing w:val="0"/>
          <w:kern w:val="28"/>
          <w:sz w:val="22"/>
          <w:lang w:val="en-US"/>
        </w:rPr>
      </w:pPr>
    </w:p>
    <w:p w:rsidR="00D61601" w:rsidRPr="008B030D" w:rsidRDefault="00D61601" w:rsidP="00992DC9">
      <w:pPr>
        <w:widowControl w:val="0"/>
        <w:overflowPunct w:val="0"/>
        <w:autoSpaceDE w:val="0"/>
        <w:autoSpaceDN w:val="0"/>
        <w:adjustRightInd w:val="0"/>
        <w:spacing w:line="360" w:lineRule="auto"/>
        <w:jc w:val="both"/>
        <w:rPr>
          <w:rFonts w:cs="Arial"/>
          <w:color w:val="auto"/>
          <w:spacing w:val="0"/>
          <w:kern w:val="28"/>
          <w:sz w:val="22"/>
          <w:lang w:val="en-US"/>
        </w:rPr>
      </w:pPr>
      <w:r w:rsidRPr="008B030D">
        <w:rPr>
          <w:rFonts w:cs="Arial"/>
          <w:color w:val="auto"/>
          <w:spacing w:val="0"/>
          <w:kern w:val="28"/>
          <w:sz w:val="22"/>
          <w:lang w:val="en-US"/>
        </w:rPr>
        <w:t>12.3</w:t>
      </w:r>
      <w:r w:rsidRPr="008B030D">
        <w:rPr>
          <w:rFonts w:cs="Arial"/>
          <w:color w:val="auto"/>
          <w:spacing w:val="0"/>
          <w:kern w:val="28"/>
          <w:sz w:val="22"/>
          <w:lang w:val="en-US"/>
        </w:rPr>
        <w:tab/>
        <w:t>Many inmates in the CSU have personality disorders and behavioural difficulties and can be quite difficult to manage.  The unit is well run and the Board commends the staff for their care and patience.</w:t>
      </w:r>
    </w:p>
    <w:p w:rsidR="00DC4483" w:rsidRPr="008B030D" w:rsidRDefault="00DC4483" w:rsidP="00992DC9">
      <w:pPr>
        <w:widowControl w:val="0"/>
        <w:overflowPunct w:val="0"/>
        <w:autoSpaceDE w:val="0"/>
        <w:autoSpaceDN w:val="0"/>
        <w:adjustRightInd w:val="0"/>
        <w:spacing w:line="360" w:lineRule="auto"/>
        <w:jc w:val="both"/>
        <w:rPr>
          <w:rFonts w:cs="Arial"/>
          <w:b/>
          <w:color w:val="auto"/>
          <w:spacing w:val="0"/>
          <w:kern w:val="28"/>
          <w:sz w:val="22"/>
          <w:lang w:val="en-US"/>
        </w:rPr>
      </w:pPr>
    </w:p>
    <w:p w:rsidR="000B6FA0" w:rsidRPr="000B6FA0" w:rsidRDefault="005F211F" w:rsidP="000B6FA0">
      <w:pPr>
        <w:spacing w:line="360" w:lineRule="auto"/>
        <w:jc w:val="both"/>
        <w:rPr>
          <w:rFonts w:cs="Arial"/>
          <w:b/>
          <w:color w:val="auto"/>
          <w:spacing w:val="0"/>
          <w:sz w:val="22"/>
          <w:lang w:eastAsia="en-US"/>
        </w:rPr>
      </w:pPr>
      <w:r w:rsidRPr="008B030D">
        <w:rPr>
          <w:rFonts w:cs="Arial"/>
          <w:b/>
          <w:color w:val="auto"/>
          <w:spacing w:val="0"/>
          <w:sz w:val="22"/>
          <w:lang w:eastAsia="en-US"/>
        </w:rPr>
        <w:t>Section 13 – SPORT AND RECREATION</w:t>
      </w:r>
    </w:p>
    <w:p w:rsidR="000B6FA0" w:rsidRDefault="000B6FA0" w:rsidP="000B6FA0">
      <w:pPr>
        <w:pStyle w:val="NoSpacing"/>
        <w:spacing w:line="360" w:lineRule="auto"/>
        <w:jc w:val="both"/>
        <w:rPr>
          <w:rFonts w:ascii="Arial" w:hAnsi="Arial" w:cs="Arial"/>
        </w:rPr>
      </w:pPr>
      <w:r>
        <w:rPr>
          <w:rFonts w:ascii="Arial" w:hAnsi="Arial" w:cs="Arial"/>
        </w:rPr>
        <w:t>13.1</w:t>
      </w:r>
      <w:r>
        <w:rPr>
          <w:rFonts w:ascii="Arial" w:hAnsi="Arial" w:cs="Arial"/>
        </w:rPr>
        <w:tab/>
        <w:t xml:space="preserve">Sports facilities at Hydebank are excellent </w:t>
      </w:r>
      <w:r w:rsidR="004274B4">
        <w:rPr>
          <w:rFonts w:ascii="Arial" w:hAnsi="Arial" w:cs="Arial"/>
        </w:rPr>
        <w:t xml:space="preserve">however </w:t>
      </w:r>
      <w:r>
        <w:rPr>
          <w:rFonts w:ascii="Arial" w:hAnsi="Arial" w:cs="Arial"/>
        </w:rPr>
        <w:t xml:space="preserve">Board members seldom observe use being made of the outside football pitches.  </w:t>
      </w:r>
    </w:p>
    <w:p w:rsidR="000B6FA0" w:rsidRDefault="000B6FA0" w:rsidP="000B6FA0">
      <w:pPr>
        <w:pStyle w:val="NoSpacing"/>
        <w:spacing w:line="360" w:lineRule="auto"/>
        <w:jc w:val="both"/>
        <w:rPr>
          <w:rFonts w:ascii="Arial" w:hAnsi="Arial" w:cs="Arial"/>
        </w:rPr>
      </w:pPr>
    </w:p>
    <w:p w:rsidR="000B6FA0" w:rsidRDefault="000B6FA0" w:rsidP="000B6FA0">
      <w:pPr>
        <w:pStyle w:val="NoSpacing"/>
        <w:spacing w:line="360" w:lineRule="auto"/>
        <w:jc w:val="both"/>
        <w:rPr>
          <w:rFonts w:ascii="Arial" w:hAnsi="Arial" w:cs="Arial"/>
        </w:rPr>
      </w:pPr>
      <w:r>
        <w:rPr>
          <w:rFonts w:ascii="Arial" w:hAnsi="Arial" w:cs="Arial"/>
        </w:rPr>
        <w:t>Prisoners should be given every encouragement to participate in sport both as an outlet for energy and, if linked to appropriate educational qualifications, as a springboard to employment in the fast growing leisure sector.</w:t>
      </w:r>
    </w:p>
    <w:p w:rsidR="00DC7AD3" w:rsidRPr="00DC7AD3" w:rsidRDefault="00DC7AD3" w:rsidP="00992DC9">
      <w:pPr>
        <w:spacing w:line="360" w:lineRule="auto"/>
        <w:jc w:val="both"/>
        <w:rPr>
          <w:rFonts w:cs="Arial"/>
          <w:color w:val="auto"/>
          <w:spacing w:val="0"/>
          <w:sz w:val="22"/>
          <w:lang w:eastAsia="en-US"/>
        </w:rPr>
      </w:pPr>
    </w:p>
    <w:p w:rsidR="008B11DC" w:rsidRPr="008B030D" w:rsidRDefault="00D17D74" w:rsidP="00992DC9">
      <w:pPr>
        <w:spacing w:line="360" w:lineRule="auto"/>
        <w:jc w:val="both"/>
        <w:rPr>
          <w:rFonts w:cs="Arial"/>
          <w:b/>
          <w:color w:val="auto"/>
          <w:spacing w:val="0"/>
          <w:sz w:val="22"/>
          <w:lang w:eastAsia="en-US"/>
        </w:rPr>
      </w:pPr>
      <w:r w:rsidRPr="008B030D">
        <w:rPr>
          <w:rFonts w:cs="Arial"/>
          <w:b/>
          <w:color w:val="auto"/>
          <w:spacing w:val="0"/>
          <w:sz w:val="22"/>
          <w:lang w:eastAsia="en-US"/>
        </w:rPr>
        <w:t xml:space="preserve">Section 14 - </w:t>
      </w:r>
      <w:r w:rsidR="005F211F" w:rsidRPr="008B030D">
        <w:rPr>
          <w:rFonts w:cs="Arial"/>
          <w:b/>
          <w:color w:val="auto"/>
          <w:spacing w:val="0"/>
          <w:sz w:val="22"/>
          <w:lang w:eastAsia="en-US"/>
        </w:rPr>
        <w:t>TUCK SHOP</w:t>
      </w:r>
    </w:p>
    <w:p w:rsidR="008B11DC" w:rsidRPr="008B030D" w:rsidRDefault="008B11DC" w:rsidP="00992DC9">
      <w:pPr>
        <w:spacing w:line="360" w:lineRule="auto"/>
        <w:jc w:val="both"/>
        <w:rPr>
          <w:rFonts w:cs="Arial"/>
          <w:sz w:val="22"/>
        </w:rPr>
      </w:pPr>
      <w:r w:rsidRPr="008B030D">
        <w:rPr>
          <w:rFonts w:cs="Arial"/>
          <w:sz w:val="22"/>
        </w:rPr>
        <w:t>14.1</w:t>
      </w:r>
      <w:r w:rsidRPr="008B030D">
        <w:rPr>
          <w:rFonts w:cs="Arial"/>
          <w:sz w:val="22"/>
        </w:rPr>
        <w:tab/>
        <w:t xml:space="preserve">The tuck shop continues to be a valuable resource used by all prisoners.  It provides a wide range of products and caters for the needs of all the population. </w:t>
      </w:r>
    </w:p>
    <w:p w:rsidR="008B11DC" w:rsidRPr="008B030D" w:rsidRDefault="008B11DC" w:rsidP="00992DC9">
      <w:pPr>
        <w:spacing w:line="360" w:lineRule="auto"/>
        <w:jc w:val="both"/>
        <w:rPr>
          <w:rFonts w:cs="Arial"/>
          <w:sz w:val="22"/>
        </w:rPr>
      </w:pPr>
      <w:r w:rsidRPr="008B030D">
        <w:rPr>
          <w:rFonts w:cs="Arial"/>
          <w:sz w:val="22"/>
        </w:rPr>
        <w:lastRenderedPageBreak/>
        <w:t>14.2</w:t>
      </w:r>
      <w:r w:rsidRPr="008B030D">
        <w:rPr>
          <w:rFonts w:cs="Arial"/>
          <w:sz w:val="22"/>
        </w:rPr>
        <w:tab/>
        <w:t>The price of some items can still give cause for complaint.  The Board understands that purchasing contracts can influence the cost of items and encourages every effort to be made to ensure that prices remain competitive.</w:t>
      </w:r>
    </w:p>
    <w:p w:rsidR="00D17D74" w:rsidRPr="008B030D" w:rsidRDefault="00D17D74" w:rsidP="00992DC9">
      <w:pPr>
        <w:spacing w:line="360" w:lineRule="auto"/>
        <w:jc w:val="both"/>
        <w:rPr>
          <w:rFonts w:cs="Arial"/>
          <w:b/>
          <w:color w:val="auto"/>
          <w:spacing w:val="0"/>
          <w:sz w:val="22"/>
          <w:lang w:eastAsia="en-US"/>
        </w:rPr>
      </w:pPr>
    </w:p>
    <w:p w:rsidR="003D3814" w:rsidRPr="00C20663" w:rsidRDefault="005F211F" w:rsidP="00992DC9">
      <w:pPr>
        <w:spacing w:line="360" w:lineRule="auto"/>
        <w:jc w:val="both"/>
        <w:rPr>
          <w:rFonts w:cs="Arial"/>
          <w:b/>
          <w:color w:val="auto"/>
          <w:spacing w:val="0"/>
          <w:sz w:val="22"/>
          <w:lang w:eastAsia="en-US"/>
        </w:rPr>
      </w:pPr>
      <w:r w:rsidRPr="008B030D">
        <w:rPr>
          <w:rFonts w:cs="Arial"/>
          <w:b/>
          <w:color w:val="auto"/>
          <w:spacing w:val="0"/>
          <w:sz w:val="22"/>
          <w:lang w:eastAsia="en-US"/>
        </w:rPr>
        <w:t xml:space="preserve">Section 15 - </w:t>
      </w:r>
      <w:r w:rsidR="003D3814" w:rsidRPr="008B030D">
        <w:rPr>
          <w:rFonts w:cs="Arial"/>
          <w:b/>
          <w:color w:val="auto"/>
          <w:spacing w:val="0"/>
          <w:sz w:val="22"/>
          <w:lang w:eastAsia="en-US"/>
        </w:rPr>
        <w:t>VISITS</w:t>
      </w:r>
    </w:p>
    <w:p w:rsidR="003D3814" w:rsidRPr="008B030D" w:rsidRDefault="003D3814" w:rsidP="00992DC9">
      <w:pPr>
        <w:spacing w:line="360" w:lineRule="auto"/>
        <w:jc w:val="both"/>
        <w:rPr>
          <w:rFonts w:cs="Arial"/>
          <w:color w:val="auto"/>
          <w:spacing w:val="0"/>
          <w:sz w:val="22"/>
          <w:lang w:eastAsia="en-US"/>
        </w:rPr>
      </w:pPr>
      <w:r w:rsidRPr="008B030D">
        <w:rPr>
          <w:rFonts w:cs="Arial"/>
          <w:color w:val="auto"/>
          <w:spacing w:val="0"/>
          <w:sz w:val="22"/>
          <w:lang w:eastAsia="en-US"/>
        </w:rPr>
        <w:t>15.1</w:t>
      </w:r>
      <w:r w:rsidRPr="008B030D">
        <w:rPr>
          <w:rFonts w:cs="Arial"/>
          <w:color w:val="auto"/>
          <w:spacing w:val="0"/>
          <w:sz w:val="22"/>
          <w:lang w:eastAsia="en-US"/>
        </w:rPr>
        <w:tab/>
        <w:t>The case for maintaining family ties in terms of the support it offers to prisoners reintegrating into society has been well made.  The services provided by both prison staff and NIACRO in the Visitors Centre promote these positive links is highly commended by the Board.</w:t>
      </w:r>
    </w:p>
    <w:p w:rsidR="003D3814" w:rsidRPr="008B030D" w:rsidRDefault="003D3814" w:rsidP="00992DC9">
      <w:pPr>
        <w:spacing w:line="360" w:lineRule="auto"/>
        <w:jc w:val="both"/>
        <w:rPr>
          <w:rFonts w:cs="Arial"/>
          <w:color w:val="auto"/>
          <w:spacing w:val="0"/>
          <w:sz w:val="22"/>
          <w:lang w:eastAsia="en-US"/>
        </w:rPr>
      </w:pPr>
    </w:p>
    <w:p w:rsidR="003D3814" w:rsidRPr="008B030D" w:rsidRDefault="003D3814" w:rsidP="00992DC9">
      <w:pPr>
        <w:spacing w:line="360" w:lineRule="auto"/>
        <w:jc w:val="both"/>
        <w:rPr>
          <w:rFonts w:cs="Arial"/>
          <w:color w:val="auto"/>
          <w:spacing w:val="0"/>
          <w:sz w:val="22"/>
          <w:lang w:eastAsia="en-US"/>
        </w:rPr>
      </w:pPr>
      <w:r w:rsidRPr="008B030D">
        <w:rPr>
          <w:rFonts w:cs="Arial"/>
          <w:color w:val="auto"/>
          <w:spacing w:val="0"/>
          <w:sz w:val="22"/>
          <w:lang w:eastAsia="en-US"/>
        </w:rPr>
        <w:t>15.2</w:t>
      </w:r>
      <w:r w:rsidRPr="008B030D">
        <w:rPr>
          <w:rFonts w:cs="Arial"/>
          <w:color w:val="auto"/>
          <w:spacing w:val="0"/>
          <w:sz w:val="22"/>
          <w:lang w:eastAsia="en-US"/>
        </w:rPr>
        <w:tab/>
        <w:t xml:space="preserve">The system for booking visits works efficiently and visits are generally well organised but the Board still hears complaints that prisoners are sometimes late for visits.  In the past this was because of the lack of staff to escort them to the Visitors Centre.  </w:t>
      </w:r>
      <w:r w:rsidR="005F211F" w:rsidRPr="008B030D">
        <w:rPr>
          <w:rFonts w:cs="Arial"/>
          <w:color w:val="auto"/>
          <w:spacing w:val="0"/>
          <w:sz w:val="22"/>
          <w:lang w:eastAsia="en-US"/>
        </w:rPr>
        <w:t>T</w:t>
      </w:r>
      <w:r w:rsidRPr="008B030D">
        <w:rPr>
          <w:rFonts w:cs="Arial"/>
          <w:color w:val="auto"/>
          <w:spacing w:val="0"/>
          <w:sz w:val="22"/>
          <w:lang w:eastAsia="en-US"/>
        </w:rPr>
        <w:t xml:space="preserve">he introduction of the unescorted/free flow for the majority of the prisoners has certainly improved the punctuality of prisoners arriving at the required time.  There are still times when because of difficulties in house that a prisoner is delayed leaving and </w:t>
      </w:r>
      <w:r w:rsidR="005F211F" w:rsidRPr="008B030D">
        <w:rPr>
          <w:rFonts w:cs="Arial"/>
          <w:color w:val="auto"/>
          <w:spacing w:val="0"/>
          <w:sz w:val="22"/>
          <w:lang w:eastAsia="en-US"/>
        </w:rPr>
        <w:t xml:space="preserve">therefore </w:t>
      </w:r>
      <w:r w:rsidRPr="008B030D">
        <w:rPr>
          <w:rFonts w:cs="Arial"/>
          <w:color w:val="auto"/>
          <w:spacing w:val="0"/>
          <w:sz w:val="22"/>
          <w:lang w:eastAsia="en-US"/>
        </w:rPr>
        <w:t>arrives late.  As visits are such an important aspect of life for prisoners, it is crucial that they can take full advantage of the allocated time.  When a prisoner does not get a full visit</w:t>
      </w:r>
      <w:r w:rsidR="004274B4">
        <w:rPr>
          <w:rFonts w:cs="Arial"/>
          <w:color w:val="auto"/>
          <w:spacing w:val="0"/>
          <w:sz w:val="22"/>
          <w:lang w:eastAsia="en-US"/>
        </w:rPr>
        <w:t>,</w:t>
      </w:r>
      <w:r w:rsidRPr="008B030D">
        <w:rPr>
          <w:rFonts w:cs="Arial"/>
          <w:color w:val="auto"/>
          <w:spacing w:val="0"/>
          <w:sz w:val="22"/>
          <w:lang w:eastAsia="en-US"/>
        </w:rPr>
        <w:t xml:space="preserve"> it can cause resentment and frustration and aggressive feelings towards the staff.  While the Board recognises that there have been staffing issues</w:t>
      </w:r>
      <w:r w:rsidR="004274B4">
        <w:rPr>
          <w:rFonts w:cs="Arial"/>
          <w:color w:val="auto"/>
          <w:spacing w:val="0"/>
          <w:sz w:val="22"/>
          <w:lang w:eastAsia="en-US"/>
        </w:rPr>
        <w:t>, an</w:t>
      </w:r>
      <w:r w:rsidRPr="008B030D">
        <w:rPr>
          <w:rFonts w:cs="Arial"/>
          <w:color w:val="auto"/>
          <w:spacing w:val="0"/>
          <w:sz w:val="22"/>
          <w:lang w:eastAsia="en-US"/>
        </w:rPr>
        <w:t xml:space="preserve"> ongoing </w:t>
      </w:r>
      <w:r w:rsidR="004274B4">
        <w:rPr>
          <w:rFonts w:cs="Arial"/>
          <w:color w:val="auto"/>
          <w:spacing w:val="0"/>
          <w:sz w:val="22"/>
          <w:lang w:eastAsia="en-US"/>
        </w:rPr>
        <w:t>review and restructuring of prison staff has</w:t>
      </w:r>
      <w:r w:rsidRPr="008B030D">
        <w:rPr>
          <w:rFonts w:cs="Arial"/>
          <w:color w:val="auto"/>
          <w:spacing w:val="0"/>
          <w:sz w:val="22"/>
          <w:lang w:eastAsia="en-US"/>
        </w:rPr>
        <w:t xml:space="preserve"> not helped the situation.  </w:t>
      </w:r>
    </w:p>
    <w:p w:rsidR="00797232" w:rsidRDefault="00797232" w:rsidP="00992DC9">
      <w:pPr>
        <w:spacing w:line="360" w:lineRule="auto"/>
        <w:jc w:val="both"/>
        <w:rPr>
          <w:rFonts w:cs="Arial"/>
          <w:b/>
          <w:i/>
          <w:color w:val="auto"/>
          <w:spacing w:val="0"/>
          <w:sz w:val="22"/>
          <w:lang w:eastAsia="en-US"/>
        </w:rPr>
      </w:pPr>
    </w:p>
    <w:p w:rsidR="003D3814" w:rsidRPr="009D4E39" w:rsidRDefault="003D3814" w:rsidP="00992DC9">
      <w:pPr>
        <w:spacing w:line="360" w:lineRule="auto"/>
        <w:jc w:val="both"/>
        <w:rPr>
          <w:rFonts w:cs="Arial"/>
          <w:b/>
          <w:i/>
          <w:color w:val="auto"/>
          <w:spacing w:val="0"/>
          <w:sz w:val="22"/>
          <w:lang w:eastAsia="en-US"/>
        </w:rPr>
      </w:pPr>
      <w:r w:rsidRPr="009D4E39">
        <w:rPr>
          <w:rFonts w:cs="Arial"/>
          <w:b/>
          <w:i/>
          <w:color w:val="auto"/>
          <w:spacing w:val="0"/>
          <w:sz w:val="22"/>
          <w:lang w:eastAsia="en-US"/>
        </w:rPr>
        <w:t>Recommendation: The Board continues to recommend that every effort is made to ensure that prisoners arrive at the Visitors Centre at the required time to ensure that they have the whole period allocated to them.</w:t>
      </w:r>
    </w:p>
    <w:p w:rsidR="003D3814" w:rsidRPr="008B030D" w:rsidRDefault="003D3814" w:rsidP="00992DC9">
      <w:pPr>
        <w:spacing w:line="360" w:lineRule="auto"/>
        <w:jc w:val="both"/>
        <w:rPr>
          <w:rFonts w:cs="Arial"/>
          <w:color w:val="auto"/>
          <w:spacing w:val="0"/>
          <w:sz w:val="22"/>
          <w:lang w:eastAsia="en-US"/>
        </w:rPr>
      </w:pPr>
    </w:p>
    <w:p w:rsidR="003D3814" w:rsidRPr="008B030D" w:rsidRDefault="003D3814" w:rsidP="00992DC9">
      <w:pPr>
        <w:spacing w:line="360" w:lineRule="auto"/>
        <w:jc w:val="both"/>
        <w:rPr>
          <w:rFonts w:cs="Arial"/>
          <w:color w:val="auto"/>
          <w:spacing w:val="0"/>
          <w:sz w:val="22"/>
          <w:lang w:eastAsia="en-US"/>
        </w:rPr>
      </w:pPr>
      <w:r w:rsidRPr="008B030D">
        <w:rPr>
          <w:rFonts w:cs="Arial"/>
          <w:color w:val="auto"/>
          <w:spacing w:val="0"/>
          <w:sz w:val="22"/>
          <w:lang w:eastAsia="en-US"/>
        </w:rPr>
        <w:t>15.3</w:t>
      </w:r>
      <w:r w:rsidRPr="008B030D">
        <w:rPr>
          <w:rFonts w:cs="Arial"/>
          <w:color w:val="auto"/>
          <w:spacing w:val="0"/>
          <w:sz w:val="22"/>
          <w:lang w:eastAsia="en-US"/>
        </w:rPr>
        <w:tab/>
        <w:t xml:space="preserve">The Visits area does provide a pleasant environment and visits are conducted in as relaxed manner as is possible in a secure setting.  The fixed table and chairs which are sited throughout the Visitors Centre where the prisoners sit with their relatives are outdated.  A request was made during this last year reporting period for the fixed table and chairs to be replaced by ones of a modern concept design, more user friendly to the visitors and prisoners.  </w:t>
      </w:r>
    </w:p>
    <w:p w:rsidR="00797232" w:rsidRDefault="00797232" w:rsidP="00992DC9">
      <w:pPr>
        <w:spacing w:line="360" w:lineRule="auto"/>
        <w:jc w:val="both"/>
        <w:rPr>
          <w:rFonts w:cs="Arial"/>
          <w:b/>
          <w:i/>
          <w:color w:val="auto"/>
          <w:spacing w:val="0"/>
          <w:sz w:val="22"/>
          <w:lang w:eastAsia="en-US"/>
        </w:rPr>
      </w:pPr>
    </w:p>
    <w:p w:rsidR="003D3814" w:rsidRPr="008B030D" w:rsidRDefault="003D3814" w:rsidP="00992DC9">
      <w:pPr>
        <w:spacing w:line="360" w:lineRule="auto"/>
        <w:jc w:val="both"/>
        <w:rPr>
          <w:rFonts w:cs="Arial"/>
          <w:b/>
          <w:i/>
          <w:color w:val="auto"/>
          <w:spacing w:val="0"/>
          <w:sz w:val="22"/>
          <w:lang w:eastAsia="en-US"/>
        </w:rPr>
      </w:pPr>
      <w:r w:rsidRPr="008B030D">
        <w:rPr>
          <w:rFonts w:cs="Arial"/>
          <w:b/>
          <w:i/>
          <w:color w:val="auto"/>
          <w:spacing w:val="0"/>
          <w:sz w:val="22"/>
          <w:lang w:eastAsia="en-US"/>
        </w:rPr>
        <w:t>Recommendation: The Board continues to recommend that modern fit for purpose new fixed table and chairs are installed throughout the centre.</w:t>
      </w:r>
    </w:p>
    <w:p w:rsidR="003D3814" w:rsidRPr="008B030D" w:rsidRDefault="003D3814" w:rsidP="00992DC9">
      <w:pPr>
        <w:spacing w:line="360" w:lineRule="auto"/>
        <w:jc w:val="both"/>
        <w:rPr>
          <w:rFonts w:cs="Arial"/>
          <w:color w:val="auto"/>
          <w:spacing w:val="0"/>
          <w:sz w:val="22"/>
          <w:lang w:eastAsia="en-US"/>
        </w:rPr>
      </w:pPr>
    </w:p>
    <w:p w:rsidR="003D3814" w:rsidRPr="008B030D" w:rsidRDefault="003D3814" w:rsidP="00992DC9">
      <w:pPr>
        <w:spacing w:line="360" w:lineRule="auto"/>
        <w:jc w:val="both"/>
        <w:rPr>
          <w:rFonts w:cs="Arial"/>
          <w:color w:val="auto"/>
          <w:spacing w:val="0"/>
          <w:sz w:val="22"/>
          <w:lang w:eastAsia="en-US"/>
        </w:rPr>
      </w:pPr>
      <w:r w:rsidRPr="008B030D">
        <w:rPr>
          <w:rFonts w:cs="Arial"/>
          <w:color w:val="auto"/>
          <w:spacing w:val="0"/>
          <w:sz w:val="22"/>
          <w:lang w:eastAsia="en-US"/>
        </w:rPr>
        <w:t>15.4</w:t>
      </w:r>
      <w:r w:rsidRPr="008B030D">
        <w:rPr>
          <w:rFonts w:cs="Arial"/>
          <w:color w:val="auto"/>
          <w:spacing w:val="0"/>
          <w:sz w:val="22"/>
          <w:lang w:eastAsia="en-US"/>
        </w:rPr>
        <w:tab/>
        <w:t xml:space="preserve">The separated women prisoners have the use of the Visitors Centre boardroom for their visits.  The arrangement works well and the Board recognises that a delicate and </w:t>
      </w:r>
      <w:r w:rsidRPr="008B030D">
        <w:rPr>
          <w:rFonts w:cs="Arial"/>
          <w:color w:val="auto"/>
          <w:spacing w:val="0"/>
          <w:sz w:val="22"/>
          <w:lang w:eastAsia="en-US"/>
        </w:rPr>
        <w:lastRenderedPageBreak/>
        <w:t>difficult situation is handled in a manner to ensure that harmony is maintained in the Visitors Centre.</w:t>
      </w:r>
    </w:p>
    <w:p w:rsidR="003D3814" w:rsidRPr="008B030D" w:rsidRDefault="003D3814" w:rsidP="00992DC9">
      <w:pPr>
        <w:spacing w:line="360" w:lineRule="auto"/>
        <w:jc w:val="both"/>
        <w:rPr>
          <w:rFonts w:cs="Arial"/>
          <w:color w:val="auto"/>
          <w:spacing w:val="0"/>
          <w:sz w:val="22"/>
          <w:lang w:eastAsia="en-US"/>
        </w:rPr>
      </w:pPr>
    </w:p>
    <w:p w:rsidR="00160004" w:rsidRDefault="003D3814" w:rsidP="00992DC9">
      <w:pPr>
        <w:spacing w:line="360" w:lineRule="auto"/>
        <w:jc w:val="both"/>
        <w:rPr>
          <w:rFonts w:cs="Arial"/>
          <w:color w:val="auto"/>
          <w:spacing w:val="0"/>
          <w:sz w:val="22"/>
          <w:lang w:eastAsia="en-US"/>
        </w:rPr>
      </w:pPr>
      <w:r w:rsidRPr="008B030D">
        <w:rPr>
          <w:rFonts w:cs="Arial"/>
          <w:color w:val="auto"/>
          <w:spacing w:val="0"/>
          <w:sz w:val="22"/>
          <w:lang w:eastAsia="en-US"/>
        </w:rPr>
        <w:t>15.5</w:t>
      </w:r>
      <w:r w:rsidRPr="008B030D">
        <w:rPr>
          <w:rFonts w:cs="Arial"/>
          <w:color w:val="auto"/>
          <w:spacing w:val="0"/>
          <w:sz w:val="22"/>
          <w:lang w:eastAsia="en-US"/>
        </w:rPr>
        <w:tab/>
        <w:t xml:space="preserve">  Last year the Board was disappointed to report that instead of widening the scheme to include suitable young offenders to have private visits with their children in the onsite mobile home that presently enabled women to have time with their children on private visits, the scheme was cancelled by the NIPS.  Fortunately, a new scheme has now been introduced and </w:t>
      </w:r>
      <w:r w:rsidR="004274B4">
        <w:rPr>
          <w:rFonts w:cs="Arial"/>
          <w:color w:val="auto"/>
          <w:spacing w:val="0"/>
          <w:sz w:val="22"/>
          <w:lang w:eastAsia="en-US"/>
        </w:rPr>
        <w:t xml:space="preserve">a </w:t>
      </w:r>
      <w:r w:rsidRPr="008B030D">
        <w:rPr>
          <w:rFonts w:cs="Arial"/>
          <w:color w:val="auto"/>
          <w:spacing w:val="0"/>
          <w:sz w:val="22"/>
          <w:lang w:eastAsia="en-US"/>
        </w:rPr>
        <w:t>specific room has been allocated which enables suitable inmates, young offenders and women prisoners, to have time with their children on a private visit.  The room is well equipped and ideally situated away from the sight line of the main visitors’ room.  The Board acknowledges the initiative and hard work that has gone into the scheme to make it a success.</w:t>
      </w:r>
    </w:p>
    <w:p w:rsidR="002F596C" w:rsidRDefault="002F596C" w:rsidP="00992DC9">
      <w:pPr>
        <w:spacing w:line="360" w:lineRule="auto"/>
        <w:jc w:val="both"/>
        <w:rPr>
          <w:rFonts w:cs="Arial"/>
          <w:color w:val="auto"/>
          <w:spacing w:val="0"/>
          <w:sz w:val="22"/>
          <w:lang w:eastAsia="en-US"/>
        </w:rPr>
      </w:pPr>
    </w:p>
    <w:p w:rsidR="002F596C" w:rsidRDefault="002F596C" w:rsidP="00992DC9">
      <w:pPr>
        <w:spacing w:line="360" w:lineRule="auto"/>
        <w:jc w:val="both"/>
        <w:rPr>
          <w:rFonts w:cs="Arial"/>
          <w:color w:val="auto"/>
          <w:spacing w:val="0"/>
          <w:sz w:val="22"/>
          <w:lang w:eastAsia="en-US"/>
        </w:rPr>
      </w:pPr>
    </w:p>
    <w:p w:rsidR="002F596C" w:rsidRDefault="002F596C" w:rsidP="00992DC9">
      <w:pPr>
        <w:spacing w:line="360" w:lineRule="auto"/>
        <w:jc w:val="both"/>
        <w:rPr>
          <w:rFonts w:cs="Arial"/>
          <w:color w:val="auto"/>
          <w:spacing w:val="0"/>
          <w:sz w:val="22"/>
          <w:lang w:eastAsia="en-US"/>
        </w:rPr>
      </w:pPr>
    </w:p>
    <w:p w:rsidR="002F596C" w:rsidRDefault="002F596C" w:rsidP="00992DC9">
      <w:pPr>
        <w:spacing w:line="360" w:lineRule="auto"/>
        <w:jc w:val="both"/>
        <w:rPr>
          <w:rFonts w:cs="Arial"/>
          <w:color w:val="auto"/>
          <w:spacing w:val="0"/>
          <w:sz w:val="22"/>
          <w:lang w:eastAsia="en-US"/>
        </w:rPr>
      </w:pPr>
    </w:p>
    <w:p w:rsidR="002F596C" w:rsidRDefault="002F596C" w:rsidP="00992DC9">
      <w:pPr>
        <w:spacing w:line="360" w:lineRule="auto"/>
        <w:jc w:val="both"/>
        <w:rPr>
          <w:rFonts w:cs="Arial"/>
          <w:color w:val="auto"/>
          <w:spacing w:val="0"/>
          <w:sz w:val="22"/>
          <w:lang w:eastAsia="en-US"/>
        </w:rPr>
      </w:pPr>
    </w:p>
    <w:p w:rsidR="00DD0EBE" w:rsidRDefault="00DD0EBE" w:rsidP="00992DC9">
      <w:pPr>
        <w:spacing w:line="360" w:lineRule="auto"/>
        <w:jc w:val="both"/>
        <w:rPr>
          <w:rFonts w:cs="Arial"/>
          <w:color w:val="auto"/>
          <w:spacing w:val="0"/>
          <w:sz w:val="22"/>
          <w:lang w:eastAsia="en-US"/>
        </w:rPr>
      </w:pPr>
    </w:p>
    <w:p w:rsidR="00DE2EC9" w:rsidRDefault="00DE2EC9" w:rsidP="00992DC9">
      <w:pPr>
        <w:spacing w:line="360" w:lineRule="auto"/>
        <w:jc w:val="both"/>
        <w:rPr>
          <w:rFonts w:cs="Arial"/>
          <w:color w:val="auto"/>
          <w:spacing w:val="0"/>
          <w:sz w:val="22"/>
          <w:lang w:eastAsia="en-US"/>
        </w:rPr>
      </w:pPr>
    </w:p>
    <w:p w:rsidR="00DE2EC9" w:rsidRDefault="00DE2EC9" w:rsidP="00992DC9">
      <w:pPr>
        <w:spacing w:line="360" w:lineRule="auto"/>
        <w:jc w:val="both"/>
        <w:rPr>
          <w:rFonts w:cs="Arial"/>
          <w:color w:val="auto"/>
          <w:spacing w:val="0"/>
          <w:sz w:val="22"/>
          <w:lang w:eastAsia="en-US"/>
        </w:rPr>
      </w:pPr>
    </w:p>
    <w:p w:rsidR="00DE2EC9" w:rsidRDefault="00DE2EC9" w:rsidP="00992DC9">
      <w:pPr>
        <w:spacing w:line="360" w:lineRule="auto"/>
        <w:jc w:val="both"/>
        <w:rPr>
          <w:rFonts w:cs="Arial"/>
          <w:color w:val="auto"/>
          <w:spacing w:val="0"/>
          <w:sz w:val="22"/>
          <w:lang w:eastAsia="en-US"/>
        </w:rPr>
      </w:pPr>
    </w:p>
    <w:p w:rsidR="00DE2EC9" w:rsidRDefault="00DE2EC9" w:rsidP="00992DC9">
      <w:pPr>
        <w:spacing w:line="360" w:lineRule="auto"/>
        <w:jc w:val="both"/>
        <w:rPr>
          <w:rFonts w:cs="Arial"/>
          <w:color w:val="auto"/>
          <w:spacing w:val="0"/>
          <w:sz w:val="22"/>
          <w:lang w:eastAsia="en-US"/>
        </w:rPr>
      </w:pPr>
    </w:p>
    <w:p w:rsidR="00DE2EC9" w:rsidRDefault="00DE2EC9" w:rsidP="00992DC9">
      <w:pPr>
        <w:spacing w:line="360" w:lineRule="auto"/>
        <w:jc w:val="both"/>
        <w:rPr>
          <w:rFonts w:cs="Arial"/>
          <w:color w:val="auto"/>
          <w:spacing w:val="0"/>
          <w:sz w:val="22"/>
          <w:lang w:eastAsia="en-US"/>
        </w:rPr>
      </w:pPr>
    </w:p>
    <w:p w:rsidR="002D4119" w:rsidRDefault="002D4119" w:rsidP="00992DC9">
      <w:pPr>
        <w:spacing w:line="360" w:lineRule="auto"/>
        <w:jc w:val="both"/>
        <w:rPr>
          <w:rFonts w:cs="Arial"/>
          <w:b/>
          <w:color w:val="auto"/>
          <w:spacing w:val="0"/>
          <w:sz w:val="22"/>
          <w:lang w:eastAsia="en-US"/>
        </w:rPr>
      </w:pPr>
    </w:p>
    <w:p w:rsidR="002D4119" w:rsidRDefault="002D4119" w:rsidP="00992DC9">
      <w:pPr>
        <w:spacing w:line="360" w:lineRule="auto"/>
        <w:jc w:val="both"/>
        <w:rPr>
          <w:rFonts w:cs="Arial"/>
          <w:b/>
          <w:color w:val="auto"/>
          <w:spacing w:val="0"/>
          <w:sz w:val="22"/>
          <w:lang w:eastAsia="en-US"/>
        </w:rPr>
      </w:pPr>
    </w:p>
    <w:p w:rsidR="002D4119" w:rsidRDefault="002D4119" w:rsidP="00992DC9">
      <w:pPr>
        <w:spacing w:line="360" w:lineRule="auto"/>
        <w:jc w:val="both"/>
        <w:rPr>
          <w:rFonts w:cs="Arial"/>
          <w:b/>
          <w:color w:val="auto"/>
          <w:spacing w:val="0"/>
          <w:sz w:val="22"/>
          <w:lang w:eastAsia="en-US"/>
        </w:rPr>
      </w:pPr>
    </w:p>
    <w:p w:rsidR="004274B4" w:rsidRDefault="004274B4"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797232" w:rsidRDefault="00797232" w:rsidP="00992DC9">
      <w:pPr>
        <w:spacing w:line="360" w:lineRule="auto"/>
        <w:jc w:val="both"/>
        <w:rPr>
          <w:rFonts w:cs="Arial"/>
          <w:b/>
          <w:color w:val="auto"/>
          <w:spacing w:val="0"/>
          <w:sz w:val="22"/>
          <w:lang w:eastAsia="en-US"/>
        </w:rPr>
      </w:pPr>
    </w:p>
    <w:p w:rsidR="00D17D74" w:rsidRPr="008B030D" w:rsidRDefault="007C0648" w:rsidP="00992DC9">
      <w:pPr>
        <w:spacing w:line="360" w:lineRule="auto"/>
        <w:jc w:val="both"/>
        <w:rPr>
          <w:rFonts w:cs="Arial"/>
          <w:b/>
          <w:color w:val="auto"/>
          <w:spacing w:val="0"/>
          <w:sz w:val="22"/>
          <w:lang w:eastAsia="en-US"/>
        </w:rPr>
      </w:pPr>
      <w:r w:rsidRPr="008B030D">
        <w:rPr>
          <w:rFonts w:cs="Arial"/>
          <w:b/>
          <w:color w:val="auto"/>
          <w:spacing w:val="0"/>
          <w:sz w:val="22"/>
          <w:lang w:eastAsia="en-US"/>
        </w:rPr>
        <w:lastRenderedPageBreak/>
        <w:t xml:space="preserve">HYDEBANK </w:t>
      </w:r>
      <w:r w:rsidR="00CA1EB1" w:rsidRPr="008B030D">
        <w:rPr>
          <w:rFonts w:cs="Arial"/>
          <w:b/>
          <w:color w:val="auto"/>
          <w:spacing w:val="0"/>
          <w:sz w:val="22"/>
          <w:lang w:eastAsia="en-US"/>
        </w:rPr>
        <w:t xml:space="preserve">WOOD &amp; YOUNG OFFENDERS CENTRE </w:t>
      </w:r>
    </w:p>
    <w:p w:rsidR="007C0648" w:rsidRPr="008B030D" w:rsidRDefault="007C0648" w:rsidP="00992DC9">
      <w:pPr>
        <w:spacing w:line="360" w:lineRule="auto"/>
        <w:jc w:val="both"/>
        <w:rPr>
          <w:rFonts w:cs="Arial"/>
          <w:b/>
          <w:color w:val="auto"/>
          <w:spacing w:val="0"/>
          <w:sz w:val="22"/>
          <w:lang w:eastAsia="en-US"/>
        </w:rPr>
      </w:pPr>
      <w:r w:rsidRPr="008B030D">
        <w:rPr>
          <w:rFonts w:cs="Arial"/>
          <w:b/>
          <w:color w:val="auto"/>
          <w:spacing w:val="0"/>
          <w:sz w:val="22"/>
          <w:lang w:eastAsia="en-US"/>
        </w:rPr>
        <w:t>BOARD MEMBERS 2013-2014</w:t>
      </w:r>
    </w:p>
    <w:p w:rsidR="00D17D74" w:rsidRPr="008B030D" w:rsidRDefault="00D17D74" w:rsidP="00992DC9">
      <w:pPr>
        <w:spacing w:line="360" w:lineRule="auto"/>
        <w:jc w:val="both"/>
        <w:rPr>
          <w:rFonts w:cs="Arial"/>
          <w:b/>
          <w:color w:val="auto"/>
          <w:spacing w:val="0"/>
          <w:sz w:val="22"/>
          <w:lang w:eastAsia="en-US"/>
        </w:rPr>
      </w:pPr>
    </w:p>
    <w:tbl>
      <w:tblPr>
        <w:tblStyle w:val="TableGrid"/>
        <w:tblW w:w="0" w:type="auto"/>
        <w:tblLook w:val="04A0" w:firstRow="1" w:lastRow="0" w:firstColumn="1" w:lastColumn="0" w:noHBand="0" w:noVBand="1"/>
      </w:tblPr>
      <w:tblGrid>
        <w:gridCol w:w="959"/>
        <w:gridCol w:w="3118"/>
        <w:gridCol w:w="5211"/>
      </w:tblGrid>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Ms Sadie Logan</w:t>
            </w:r>
          </w:p>
        </w:tc>
        <w:tc>
          <w:tcPr>
            <w:tcW w:w="5211"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Chair</w:t>
            </w:r>
            <w:r w:rsidR="005F2C36" w:rsidRPr="00B327AF">
              <w:rPr>
                <w:rFonts w:cs="Arial"/>
                <w:b/>
                <w:color w:val="auto"/>
                <w:spacing w:val="0"/>
                <w:sz w:val="22"/>
                <w:lang w:eastAsia="en-US"/>
              </w:rPr>
              <w:t xml:space="preserve"> – No change</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Mr Brian Doherty</w:t>
            </w:r>
          </w:p>
        </w:tc>
        <w:tc>
          <w:tcPr>
            <w:tcW w:w="5211" w:type="dxa"/>
          </w:tcPr>
          <w:p w:rsidR="00CA1EB1" w:rsidRPr="00B327AF" w:rsidRDefault="0077299A" w:rsidP="00FF7DBB">
            <w:pPr>
              <w:spacing w:line="360" w:lineRule="auto"/>
              <w:jc w:val="both"/>
              <w:rPr>
                <w:rFonts w:cs="Arial"/>
                <w:b/>
                <w:color w:val="auto"/>
                <w:spacing w:val="0"/>
                <w:sz w:val="22"/>
                <w:lang w:eastAsia="en-US"/>
              </w:rPr>
            </w:pPr>
            <w:r w:rsidRPr="00B327AF">
              <w:rPr>
                <w:rFonts w:cs="Arial"/>
                <w:b/>
                <w:color w:val="auto"/>
                <w:spacing w:val="0"/>
                <w:sz w:val="22"/>
                <w:lang w:eastAsia="en-US"/>
              </w:rPr>
              <w:t>Transferred from Magilligan</w:t>
            </w:r>
            <w:r w:rsidR="003C576F">
              <w:rPr>
                <w:rFonts w:cs="Arial"/>
                <w:b/>
                <w:color w:val="auto"/>
                <w:spacing w:val="0"/>
                <w:sz w:val="22"/>
                <w:lang w:eastAsia="en-US"/>
              </w:rPr>
              <w:t>:</w:t>
            </w:r>
            <w:r w:rsidRPr="00B327AF">
              <w:rPr>
                <w:rFonts w:cs="Arial"/>
                <w:b/>
                <w:color w:val="auto"/>
                <w:spacing w:val="0"/>
                <w:sz w:val="22"/>
                <w:lang w:eastAsia="en-US"/>
              </w:rPr>
              <w:t xml:space="preserve"> </w:t>
            </w:r>
            <w:r w:rsidR="00FF7DBB" w:rsidRPr="00B327AF">
              <w:rPr>
                <w:rFonts w:cs="Arial"/>
                <w:b/>
                <w:color w:val="auto"/>
                <w:spacing w:val="0"/>
                <w:sz w:val="22"/>
                <w:lang w:eastAsia="en-US"/>
              </w:rPr>
              <w:t>January 2014</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Mr Clive Smyth</w:t>
            </w:r>
          </w:p>
        </w:tc>
        <w:tc>
          <w:tcPr>
            <w:tcW w:w="5211" w:type="dxa"/>
          </w:tcPr>
          <w:p w:rsidR="00CA1EB1" w:rsidRPr="00B327AF" w:rsidRDefault="0077299A" w:rsidP="00FF7DBB">
            <w:pPr>
              <w:spacing w:line="360" w:lineRule="auto"/>
              <w:jc w:val="both"/>
              <w:rPr>
                <w:rFonts w:cs="Arial"/>
                <w:b/>
                <w:color w:val="auto"/>
                <w:spacing w:val="0"/>
                <w:sz w:val="22"/>
                <w:lang w:eastAsia="en-US"/>
              </w:rPr>
            </w:pPr>
            <w:r w:rsidRPr="00B327AF">
              <w:rPr>
                <w:rFonts w:cs="Arial"/>
                <w:b/>
                <w:color w:val="auto"/>
                <w:spacing w:val="0"/>
                <w:sz w:val="22"/>
                <w:lang w:eastAsia="en-US"/>
              </w:rPr>
              <w:t>Appointed</w:t>
            </w:r>
            <w:r w:rsidR="003C576F">
              <w:rPr>
                <w:rFonts w:cs="Arial"/>
                <w:b/>
                <w:color w:val="auto"/>
                <w:spacing w:val="0"/>
                <w:sz w:val="22"/>
                <w:lang w:eastAsia="en-US"/>
              </w:rPr>
              <w:t>:</w:t>
            </w:r>
            <w:r w:rsidRPr="00B327AF">
              <w:rPr>
                <w:rFonts w:cs="Arial"/>
                <w:b/>
                <w:color w:val="auto"/>
                <w:spacing w:val="0"/>
                <w:sz w:val="22"/>
                <w:lang w:eastAsia="en-US"/>
              </w:rPr>
              <w:t xml:space="preserve"> May 2013</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Mr Dennis Constable</w:t>
            </w:r>
          </w:p>
        </w:tc>
        <w:tc>
          <w:tcPr>
            <w:tcW w:w="5211" w:type="dxa"/>
          </w:tcPr>
          <w:p w:rsidR="00CA1EB1" w:rsidRPr="00B327AF" w:rsidRDefault="00B327AF" w:rsidP="00FF7DBB">
            <w:pPr>
              <w:spacing w:line="360" w:lineRule="auto"/>
              <w:jc w:val="both"/>
              <w:rPr>
                <w:rFonts w:cs="Arial"/>
                <w:b/>
                <w:color w:val="auto"/>
                <w:spacing w:val="0"/>
                <w:sz w:val="22"/>
                <w:lang w:eastAsia="en-US"/>
              </w:rPr>
            </w:pPr>
            <w:r w:rsidRPr="00B327AF">
              <w:rPr>
                <w:rFonts w:cs="Arial"/>
                <w:b/>
                <w:color w:val="auto"/>
                <w:spacing w:val="0"/>
                <w:sz w:val="22"/>
                <w:lang w:eastAsia="en-US"/>
              </w:rPr>
              <w:t>Transferred from Maghaberry: April 2013</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Mr Gary Lyons</w:t>
            </w:r>
          </w:p>
        </w:tc>
        <w:tc>
          <w:tcPr>
            <w:tcW w:w="5211" w:type="dxa"/>
          </w:tcPr>
          <w:p w:rsidR="00CA1EB1" w:rsidRPr="00B327AF" w:rsidRDefault="0077299A" w:rsidP="00FF7DBB">
            <w:pPr>
              <w:spacing w:line="360" w:lineRule="auto"/>
              <w:jc w:val="both"/>
              <w:rPr>
                <w:rFonts w:cs="Arial"/>
                <w:b/>
                <w:color w:val="auto"/>
                <w:spacing w:val="0"/>
                <w:sz w:val="22"/>
                <w:lang w:eastAsia="en-US"/>
              </w:rPr>
            </w:pPr>
            <w:r w:rsidRPr="00B327AF">
              <w:rPr>
                <w:rFonts w:cs="Arial"/>
                <w:b/>
                <w:color w:val="auto"/>
                <w:spacing w:val="0"/>
                <w:sz w:val="22"/>
                <w:lang w:eastAsia="en-US"/>
              </w:rPr>
              <w:t>Appointed</w:t>
            </w:r>
            <w:r w:rsidR="00B327AF" w:rsidRPr="00B327AF">
              <w:rPr>
                <w:rFonts w:cs="Arial"/>
                <w:b/>
                <w:color w:val="auto"/>
                <w:spacing w:val="0"/>
                <w:sz w:val="22"/>
                <w:lang w:eastAsia="en-US"/>
              </w:rPr>
              <w:t>:</w:t>
            </w:r>
            <w:r w:rsidRPr="00B327AF">
              <w:rPr>
                <w:rFonts w:cs="Arial"/>
                <w:b/>
                <w:color w:val="auto"/>
                <w:spacing w:val="0"/>
                <w:sz w:val="22"/>
                <w:lang w:eastAsia="en-US"/>
              </w:rPr>
              <w:t xml:space="preserve"> September 2013</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Ms Hazel Patton</w:t>
            </w:r>
          </w:p>
        </w:tc>
        <w:tc>
          <w:tcPr>
            <w:tcW w:w="5211" w:type="dxa"/>
          </w:tcPr>
          <w:p w:rsidR="00CA1EB1" w:rsidRPr="00B327AF" w:rsidRDefault="0077299A" w:rsidP="00FF7DBB">
            <w:pPr>
              <w:spacing w:line="360" w:lineRule="auto"/>
              <w:jc w:val="both"/>
              <w:rPr>
                <w:rFonts w:cs="Arial"/>
                <w:b/>
                <w:color w:val="auto"/>
                <w:spacing w:val="0"/>
                <w:sz w:val="22"/>
                <w:lang w:eastAsia="en-US"/>
              </w:rPr>
            </w:pPr>
            <w:r w:rsidRPr="00B327AF">
              <w:rPr>
                <w:rFonts w:cs="Arial"/>
                <w:b/>
                <w:color w:val="auto"/>
                <w:spacing w:val="0"/>
                <w:sz w:val="22"/>
                <w:lang w:eastAsia="en-US"/>
              </w:rPr>
              <w:t>Appointed</w:t>
            </w:r>
            <w:r w:rsidR="00B327AF" w:rsidRPr="00B327AF">
              <w:rPr>
                <w:rFonts w:cs="Arial"/>
                <w:b/>
                <w:color w:val="auto"/>
                <w:spacing w:val="0"/>
                <w:sz w:val="22"/>
                <w:lang w:eastAsia="en-US"/>
              </w:rPr>
              <w:t>:</w:t>
            </w:r>
            <w:r w:rsidRPr="00B327AF">
              <w:rPr>
                <w:rFonts w:cs="Arial"/>
                <w:b/>
                <w:color w:val="auto"/>
                <w:spacing w:val="0"/>
                <w:sz w:val="22"/>
                <w:lang w:eastAsia="en-US"/>
              </w:rPr>
              <w:t xml:space="preserve"> July 2013</w:t>
            </w:r>
          </w:p>
          <w:p w:rsidR="00FF7DBB" w:rsidRPr="00B327AF" w:rsidRDefault="00FF7DBB" w:rsidP="00FF7DBB">
            <w:pPr>
              <w:spacing w:line="360" w:lineRule="auto"/>
              <w:jc w:val="both"/>
              <w:rPr>
                <w:rFonts w:cs="Arial"/>
                <w:b/>
                <w:color w:val="auto"/>
                <w:spacing w:val="0"/>
                <w:sz w:val="22"/>
                <w:lang w:eastAsia="en-US"/>
              </w:rPr>
            </w:pPr>
          </w:p>
        </w:tc>
      </w:tr>
      <w:tr w:rsidR="00CA1EB1" w:rsidRPr="008B030D" w:rsidTr="00FF7DBB">
        <w:tc>
          <w:tcPr>
            <w:tcW w:w="959" w:type="dxa"/>
          </w:tcPr>
          <w:p w:rsidR="00CA1EB1" w:rsidRPr="00FF7DBB" w:rsidRDefault="00CA1EB1" w:rsidP="00FF7DBB">
            <w:pPr>
              <w:numPr>
                <w:ilvl w:val="0"/>
                <w:numId w:val="17"/>
              </w:numPr>
              <w:spacing w:line="360" w:lineRule="auto"/>
              <w:jc w:val="both"/>
              <w:rPr>
                <w:rFonts w:cs="Arial"/>
                <w:color w:val="auto"/>
                <w:spacing w:val="0"/>
                <w:sz w:val="22"/>
                <w:lang w:eastAsia="en-US"/>
              </w:rPr>
            </w:pPr>
          </w:p>
        </w:tc>
        <w:tc>
          <w:tcPr>
            <w:tcW w:w="3118" w:type="dxa"/>
          </w:tcPr>
          <w:p w:rsidR="00CA1EB1" w:rsidRPr="00B327AF" w:rsidRDefault="00CA1EB1" w:rsidP="00FF7DBB">
            <w:pPr>
              <w:spacing w:line="360" w:lineRule="auto"/>
              <w:jc w:val="both"/>
              <w:rPr>
                <w:rFonts w:cs="Arial"/>
                <w:b/>
                <w:color w:val="auto"/>
                <w:spacing w:val="0"/>
                <w:sz w:val="22"/>
                <w:lang w:eastAsia="en-US"/>
              </w:rPr>
            </w:pPr>
            <w:r w:rsidRPr="00B327AF">
              <w:rPr>
                <w:rFonts w:cs="Arial"/>
                <w:b/>
                <w:color w:val="auto"/>
                <w:spacing w:val="0"/>
                <w:sz w:val="22"/>
                <w:lang w:eastAsia="en-US"/>
              </w:rPr>
              <w:t>Mrs Ann Adams</w:t>
            </w:r>
          </w:p>
        </w:tc>
        <w:tc>
          <w:tcPr>
            <w:tcW w:w="5211" w:type="dxa"/>
          </w:tcPr>
          <w:p w:rsidR="00CA1EB1" w:rsidRPr="00B327AF" w:rsidRDefault="0077299A" w:rsidP="00FF7DBB">
            <w:pPr>
              <w:spacing w:line="360" w:lineRule="auto"/>
              <w:jc w:val="both"/>
              <w:rPr>
                <w:rFonts w:cs="Arial"/>
                <w:b/>
                <w:color w:val="auto"/>
                <w:spacing w:val="0"/>
                <w:sz w:val="22"/>
                <w:lang w:eastAsia="en-US"/>
              </w:rPr>
            </w:pPr>
            <w:r w:rsidRPr="00B327AF">
              <w:rPr>
                <w:rFonts w:cs="Arial"/>
                <w:b/>
                <w:color w:val="auto"/>
                <w:spacing w:val="0"/>
                <w:sz w:val="22"/>
                <w:lang w:eastAsia="en-US"/>
              </w:rPr>
              <w:t>Appo</w:t>
            </w:r>
            <w:r w:rsidR="006137F1" w:rsidRPr="00B327AF">
              <w:rPr>
                <w:rFonts w:cs="Arial"/>
                <w:b/>
                <w:color w:val="auto"/>
                <w:spacing w:val="0"/>
                <w:sz w:val="22"/>
                <w:lang w:eastAsia="en-US"/>
              </w:rPr>
              <w:t>inted</w:t>
            </w:r>
            <w:r w:rsidR="00B327AF" w:rsidRPr="00B327AF">
              <w:rPr>
                <w:rFonts w:cs="Arial"/>
                <w:b/>
                <w:color w:val="auto"/>
                <w:spacing w:val="0"/>
                <w:sz w:val="22"/>
                <w:lang w:eastAsia="en-US"/>
              </w:rPr>
              <w:t>:</w:t>
            </w:r>
            <w:r w:rsidR="006137F1" w:rsidRPr="00B327AF">
              <w:rPr>
                <w:rFonts w:cs="Arial"/>
                <w:b/>
                <w:color w:val="auto"/>
                <w:spacing w:val="0"/>
                <w:sz w:val="22"/>
                <w:lang w:eastAsia="en-US"/>
              </w:rPr>
              <w:t xml:space="preserve"> Jun</w:t>
            </w:r>
            <w:r w:rsidRPr="00B327AF">
              <w:rPr>
                <w:rFonts w:cs="Arial"/>
                <w:b/>
                <w:color w:val="auto"/>
                <w:spacing w:val="0"/>
                <w:sz w:val="22"/>
                <w:lang w:eastAsia="en-US"/>
              </w:rPr>
              <w:t>e 2013</w:t>
            </w:r>
          </w:p>
          <w:p w:rsidR="00FF7DBB" w:rsidRPr="00B327AF" w:rsidRDefault="00FF7DBB" w:rsidP="00FF7DBB">
            <w:pPr>
              <w:spacing w:line="360" w:lineRule="auto"/>
              <w:jc w:val="both"/>
              <w:rPr>
                <w:rFonts w:cs="Arial"/>
                <w:b/>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6A2ECB">
            <w:pPr>
              <w:spacing w:line="360" w:lineRule="auto"/>
              <w:jc w:val="both"/>
              <w:rPr>
                <w:rFonts w:cs="Arial"/>
                <w:i/>
                <w:color w:val="auto"/>
                <w:spacing w:val="0"/>
                <w:sz w:val="22"/>
                <w:lang w:eastAsia="en-US"/>
              </w:rPr>
            </w:pPr>
            <w:r w:rsidRPr="00B327AF">
              <w:rPr>
                <w:rFonts w:cs="Arial"/>
                <w:i/>
                <w:color w:val="auto"/>
                <w:spacing w:val="0"/>
                <w:sz w:val="22"/>
                <w:lang w:eastAsia="en-US"/>
              </w:rPr>
              <w:t>Mrs Frances Symington</w:t>
            </w:r>
          </w:p>
        </w:tc>
        <w:tc>
          <w:tcPr>
            <w:tcW w:w="5211" w:type="dxa"/>
          </w:tcPr>
          <w:p w:rsidR="00B327AF" w:rsidRPr="00B327AF" w:rsidRDefault="00B327AF" w:rsidP="006A2ECB">
            <w:pPr>
              <w:spacing w:line="360" w:lineRule="auto"/>
              <w:jc w:val="both"/>
              <w:rPr>
                <w:rFonts w:cs="Arial"/>
                <w:i/>
                <w:color w:val="auto"/>
                <w:spacing w:val="0"/>
                <w:sz w:val="22"/>
                <w:lang w:eastAsia="en-US"/>
              </w:rPr>
            </w:pPr>
            <w:r w:rsidRPr="00B327AF">
              <w:rPr>
                <w:rFonts w:cs="Arial"/>
                <w:i/>
                <w:color w:val="auto"/>
                <w:spacing w:val="0"/>
                <w:sz w:val="22"/>
                <w:lang w:eastAsia="en-US"/>
              </w:rPr>
              <w:t>Vice Chair - Tenure completed March 2014</w:t>
            </w:r>
          </w:p>
          <w:p w:rsidR="00B327AF" w:rsidRPr="00B327AF" w:rsidRDefault="00B327AF" w:rsidP="006A2ECB">
            <w:pPr>
              <w:spacing w:line="360" w:lineRule="auto"/>
              <w:jc w:val="both"/>
              <w:rPr>
                <w:rFonts w:cs="Arial"/>
                <w:i/>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Ms Christine Stoll</w:t>
            </w:r>
          </w:p>
        </w:tc>
        <w:tc>
          <w:tcPr>
            <w:tcW w:w="5211" w:type="dxa"/>
          </w:tcPr>
          <w:p w:rsidR="00B327AF" w:rsidRPr="00B327AF" w:rsidRDefault="00B327AF" w:rsidP="00FF7DBB">
            <w:pPr>
              <w:jc w:val="both"/>
              <w:rPr>
                <w:rFonts w:cs="Arial"/>
                <w:i/>
                <w:color w:val="auto"/>
                <w:spacing w:val="0"/>
                <w:sz w:val="22"/>
                <w:lang w:eastAsia="en-US"/>
              </w:rPr>
            </w:pPr>
            <w:r w:rsidRPr="00B327AF">
              <w:rPr>
                <w:rFonts w:cs="Arial"/>
                <w:i/>
                <w:color w:val="auto"/>
                <w:spacing w:val="0"/>
                <w:sz w:val="22"/>
                <w:lang w:eastAsia="en-US"/>
              </w:rPr>
              <w:t>Re-appointed from Sabbatical but transferred to Magilligan April 2013</w:t>
            </w:r>
          </w:p>
          <w:p w:rsidR="00B327AF" w:rsidRPr="00B327AF" w:rsidRDefault="00B327AF" w:rsidP="00FF7DBB">
            <w:pPr>
              <w:jc w:val="both"/>
              <w:rPr>
                <w:rFonts w:cs="Arial"/>
                <w:i/>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Mr Ronnie Orr</w:t>
            </w:r>
          </w:p>
        </w:tc>
        <w:tc>
          <w:tcPr>
            <w:tcW w:w="5211"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Passed away: June 2013</w:t>
            </w:r>
          </w:p>
          <w:p w:rsidR="00B327AF" w:rsidRPr="00B327AF" w:rsidRDefault="00B327AF" w:rsidP="00FF7DBB">
            <w:pPr>
              <w:spacing w:line="360" w:lineRule="auto"/>
              <w:jc w:val="both"/>
              <w:rPr>
                <w:rFonts w:cs="Arial"/>
                <w:i/>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Mr Michael Love</w:t>
            </w:r>
          </w:p>
        </w:tc>
        <w:tc>
          <w:tcPr>
            <w:tcW w:w="5211"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Resigned: May 2013</w:t>
            </w:r>
          </w:p>
          <w:p w:rsidR="00B327AF" w:rsidRPr="00B327AF" w:rsidRDefault="00B327AF" w:rsidP="00FF7DBB">
            <w:pPr>
              <w:spacing w:line="360" w:lineRule="auto"/>
              <w:jc w:val="both"/>
              <w:rPr>
                <w:rFonts w:cs="Arial"/>
                <w:i/>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Mr Ben Mallon</w:t>
            </w:r>
            <w:r w:rsidRPr="00B327AF">
              <w:rPr>
                <w:rFonts w:cs="Arial"/>
                <w:i/>
                <w:color w:val="auto"/>
                <w:spacing w:val="0"/>
                <w:sz w:val="22"/>
                <w:lang w:eastAsia="en-US"/>
              </w:rPr>
              <w:tab/>
            </w:r>
          </w:p>
        </w:tc>
        <w:tc>
          <w:tcPr>
            <w:tcW w:w="5211" w:type="dxa"/>
          </w:tcPr>
          <w:p w:rsidR="00B327AF" w:rsidRPr="00B327AF" w:rsidRDefault="00B327AF" w:rsidP="00B327AF">
            <w:pPr>
              <w:jc w:val="both"/>
              <w:rPr>
                <w:rFonts w:cs="Arial"/>
                <w:i/>
                <w:color w:val="auto"/>
                <w:spacing w:val="0"/>
                <w:sz w:val="22"/>
                <w:lang w:eastAsia="en-US"/>
              </w:rPr>
            </w:pPr>
            <w:r w:rsidRPr="00B327AF">
              <w:rPr>
                <w:rFonts w:cs="Arial"/>
                <w:i/>
                <w:color w:val="auto"/>
                <w:spacing w:val="0"/>
                <w:sz w:val="22"/>
                <w:lang w:eastAsia="en-US"/>
              </w:rPr>
              <w:t>Appointed: June 2013</w:t>
            </w:r>
          </w:p>
          <w:p w:rsidR="00B327AF" w:rsidRPr="00B327AF" w:rsidRDefault="00B327AF" w:rsidP="00B327AF">
            <w:pPr>
              <w:jc w:val="both"/>
              <w:rPr>
                <w:rFonts w:cs="Arial"/>
                <w:i/>
                <w:color w:val="auto"/>
                <w:spacing w:val="0"/>
                <w:sz w:val="22"/>
                <w:lang w:eastAsia="en-US"/>
              </w:rPr>
            </w:pPr>
            <w:r w:rsidRPr="00B327AF">
              <w:rPr>
                <w:rFonts w:cs="Arial"/>
                <w:i/>
                <w:color w:val="auto"/>
                <w:spacing w:val="0"/>
                <w:sz w:val="22"/>
                <w:lang w:eastAsia="en-US"/>
              </w:rPr>
              <w:t>Sabbatical: February – December 2014</w:t>
            </w:r>
            <w:r w:rsidRPr="00B327AF">
              <w:rPr>
                <w:rFonts w:cs="Arial"/>
                <w:i/>
                <w:color w:val="auto"/>
                <w:spacing w:val="0"/>
                <w:sz w:val="22"/>
                <w:lang w:eastAsia="en-US"/>
              </w:rPr>
              <w:tab/>
            </w:r>
          </w:p>
          <w:p w:rsidR="00B327AF" w:rsidRPr="00B327AF" w:rsidRDefault="00B327AF" w:rsidP="00B327AF">
            <w:pPr>
              <w:jc w:val="both"/>
              <w:rPr>
                <w:rFonts w:cs="Arial"/>
                <w:i/>
                <w:color w:val="auto"/>
                <w:spacing w:val="0"/>
                <w:sz w:val="22"/>
                <w:lang w:eastAsia="en-US"/>
              </w:rPr>
            </w:pPr>
          </w:p>
        </w:tc>
      </w:tr>
      <w:tr w:rsidR="00B327AF" w:rsidRPr="008B030D" w:rsidTr="00FF7DBB">
        <w:tc>
          <w:tcPr>
            <w:tcW w:w="959" w:type="dxa"/>
          </w:tcPr>
          <w:p w:rsidR="00B327AF" w:rsidRPr="00FF7DBB" w:rsidRDefault="00B327AF" w:rsidP="00FF7DBB">
            <w:pPr>
              <w:numPr>
                <w:ilvl w:val="0"/>
                <w:numId w:val="17"/>
              </w:numPr>
              <w:spacing w:line="360" w:lineRule="auto"/>
              <w:jc w:val="both"/>
              <w:rPr>
                <w:rFonts w:cs="Arial"/>
                <w:color w:val="auto"/>
                <w:spacing w:val="0"/>
                <w:sz w:val="22"/>
                <w:lang w:eastAsia="en-US"/>
              </w:rPr>
            </w:pPr>
          </w:p>
        </w:tc>
        <w:tc>
          <w:tcPr>
            <w:tcW w:w="3118" w:type="dxa"/>
          </w:tcPr>
          <w:p w:rsidR="00B327AF" w:rsidRPr="00B327AF" w:rsidRDefault="00B327AF" w:rsidP="00FF7DBB">
            <w:pPr>
              <w:spacing w:line="360" w:lineRule="auto"/>
              <w:jc w:val="both"/>
              <w:rPr>
                <w:rFonts w:cs="Arial"/>
                <w:i/>
                <w:color w:val="auto"/>
                <w:spacing w:val="0"/>
                <w:sz w:val="22"/>
                <w:lang w:eastAsia="en-US"/>
              </w:rPr>
            </w:pPr>
            <w:r w:rsidRPr="00B327AF">
              <w:rPr>
                <w:rFonts w:cs="Arial"/>
                <w:i/>
                <w:color w:val="auto"/>
                <w:spacing w:val="0"/>
                <w:sz w:val="22"/>
                <w:lang w:eastAsia="en-US"/>
              </w:rPr>
              <w:t>Mrs Laura Brennen</w:t>
            </w:r>
          </w:p>
        </w:tc>
        <w:tc>
          <w:tcPr>
            <w:tcW w:w="5211" w:type="dxa"/>
          </w:tcPr>
          <w:p w:rsidR="00B327AF" w:rsidRPr="00B327AF" w:rsidRDefault="00B327AF" w:rsidP="00B327AF">
            <w:pPr>
              <w:jc w:val="both"/>
              <w:rPr>
                <w:rFonts w:cs="Arial"/>
                <w:i/>
                <w:color w:val="auto"/>
                <w:spacing w:val="0"/>
                <w:sz w:val="22"/>
                <w:lang w:eastAsia="en-US"/>
              </w:rPr>
            </w:pPr>
            <w:r w:rsidRPr="00B327AF">
              <w:rPr>
                <w:rFonts w:cs="Arial"/>
                <w:i/>
                <w:color w:val="auto"/>
                <w:spacing w:val="0"/>
                <w:sz w:val="22"/>
                <w:lang w:eastAsia="en-US"/>
              </w:rPr>
              <w:t>Appointed: July 2013</w:t>
            </w:r>
          </w:p>
          <w:p w:rsidR="00B327AF" w:rsidRPr="00B327AF" w:rsidRDefault="00B327AF" w:rsidP="00B327AF">
            <w:pPr>
              <w:jc w:val="both"/>
              <w:rPr>
                <w:rFonts w:cs="Arial"/>
                <w:i/>
                <w:color w:val="auto"/>
                <w:spacing w:val="0"/>
                <w:sz w:val="22"/>
                <w:lang w:eastAsia="en-US"/>
              </w:rPr>
            </w:pPr>
            <w:r w:rsidRPr="00B327AF">
              <w:rPr>
                <w:rFonts w:cs="Arial"/>
                <w:i/>
                <w:color w:val="auto"/>
                <w:spacing w:val="0"/>
                <w:sz w:val="22"/>
                <w:lang w:eastAsia="en-US"/>
              </w:rPr>
              <w:t>Sabbatical January – December 2014</w:t>
            </w:r>
          </w:p>
          <w:p w:rsidR="00B327AF" w:rsidRPr="00B327AF" w:rsidRDefault="00B327AF" w:rsidP="00B327AF">
            <w:pPr>
              <w:jc w:val="both"/>
              <w:rPr>
                <w:rFonts w:cs="Arial"/>
                <w:i/>
                <w:color w:val="auto"/>
                <w:spacing w:val="0"/>
                <w:sz w:val="22"/>
                <w:lang w:eastAsia="en-US"/>
              </w:rPr>
            </w:pPr>
          </w:p>
        </w:tc>
      </w:tr>
    </w:tbl>
    <w:p w:rsidR="007C0648" w:rsidRPr="008B030D" w:rsidRDefault="007C0648" w:rsidP="00992DC9">
      <w:pPr>
        <w:spacing w:line="360" w:lineRule="auto"/>
        <w:jc w:val="both"/>
        <w:rPr>
          <w:rFonts w:cs="Arial"/>
          <w:color w:val="auto"/>
          <w:spacing w:val="0"/>
          <w:sz w:val="22"/>
          <w:lang w:eastAsia="en-US"/>
        </w:rPr>
      </w:pPr>
    </w:p>
    <w:sectPr w:rsidR="007C0648" w:rsidRPr="008B030D" w:rsidSect="003860EC">
      <w:footerReference w:type="default" r:id="rId11"/>
      <w:type w:val="continuous"/>
      <w:pgSz w:w="11906" w:h="16838" w:code="9"/>
      <w:pgMar w:top="794" w:right="1416" w:bottom="1418" w:left="1418"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7B" w:rsidRDefault="0009107B">
      <w:r>
        <w:separator/>
      </w:r>
    </w:p>
  </w:endnote>
  <w:endnote w:type="continuationSeparator" w:id="0">
    <w:p w:rsidR="0009107B" w:rsidRDefault="000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7B" w:rsidRDefault="0009107B" w:rsidP="00E3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107B" w:rsidRDefault="0009107B" w:rsidP="006C1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7B" w:rsidRDefault="0009107B" w:rsidP="00E30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AA1">
      <w:rPr>
        <w:rStyle w:val="PageNumber"/>
        <w:noProof/>
      </w:rPr>
      <w:t>18</w:t>
    </w:r>
    <w:r>
      <w:rPr>
        <w:rStyle w:val="PageNumber"/>
      </w:rPr>
      <w:fldChar w:fldCharType="end"/>
    </w:r>
  </w:p>
  <w:p w:rsidR="0009107B" w:rsidRPr="006C1558" w:rsidRDefault="0009107B" w:rsidP="006C1558">
    <w:pPr>
      <w:pStyle w:val="Footer"/>
      <w:ind w:right="36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7B" w:rsidRDefault="0009107B">
      <w:r>
        <w:separator/>
      </w:r>
    </w:p>
  </w:footnote>
  <w:footnote w:type="continuationSeparator" w:id="0">
    <w:p w:rsidR="0009107B" w:rsidRDefault="0009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7C5078"/>
    <w:lvl w:ilvl="0">
      <w:numFmt w:val="bullet"/>
      <w:lvlText w:val="*"/>
      <w:lvlJc w:val="left"/>
    </w:lvl>
  </w:abstractNum>
  <w:abstractNum w:abstractNumId="1">
    <w:nsid w:val="02B57B57"/>
    <w:multiLevelType w:val="hybridMultilevel"/>
    <w:tmpl w:val="207EE8B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9265C"/>
    <w:multiLevelType w:val="hybridMultilevel"/>
    <w:tmpl w:val="C87E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3D6E2E"/>
    <w:multiLevelType w:val="hybridMultilevel"/>
    <w:tmpl w:val="2390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360D1"/>
    <w:multiLevelType w:val="hybridMultilevel"/>
    <w:tmpl w:val="FB545A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08B6"/>
    <w:multiLevelType w:val="hybridMultilevel"/>
    <w:tmpl w:val="C848F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192C70"/>
    <w:multiLevelType w:val="hybridMultilevel"/>
    <w:tmpl w:val="5D4C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A1285"/>
    <w:multiLevelType w:val="hybridMultilevel"/>
    <w:tmpl w:val="49B895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1B695D"/>
    <w:multiLevelType w:val="hybridMultilevel"/>
    <w:tmpl w:val="E95E7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1A5574"/>
    <w:multiLevelType w:val="hybridMultilevel"/>
    <w:tmpl w:val="3C52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D35460"/>
    <w:multiLevelType w:val="hybridMultilevel"/>
    <w:tmpl w:val="38D00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FF64E6E"/>
    <w:multiLevelType w:val="hybridMultilevel"/>
    <w:tmpl w:val="24A8CA9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6639EF"/>
    <w:multiLevelType w:val="hybridMultilevel"/>
    <w:tmpl w:val="8B884DD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70289B"/>
    <w:multiLevelType w:val="multilevel"/>
    <w:tmpl w:val="4F3C40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A1D99"/>
    <w:multiLevelType w:val="hybridMultilevel"/>
    <w:tmpl w:val="452E6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0F562C"/>
    <w:multiLevelType w:val="hybridMultilevel"/>
    <w:tmpl w:val="24F40B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24F96"/>
    <w:multiLevelType w:val="hybridMultilevel"/>
    <w:tmpl w:val="F3B8842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044503"/>
    <w:multiLevelType w:val="hybridMultilevel"/>
    <w:tmpl w:val="881C314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8B79FA"/>
    <w:multiLevelType w:val="hybridMultilevel"/>
    <w:tmpl w:val="6F0C7C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221695"/>
    <w:multiLevelType w:val="multilevel"/>
    <w:tmpl w:val="26D4EE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B7C64B6"/>
    <w:multiLevelType w:val="multilevel"/>
    <w:tmpl w:val="B4DCEE44"/>
    <w:lvl w:ilvl="0">
      <w:start w:val="3"/>
      <w:numFmt w:val="decimal"/>
      <w:lvlText w:val="%1"/>
      <w:lvlJc w:val="left"/>
      <w:pPr>
        <w:tabs>
          <w:tab w:val="num" w:pos="420"/>
        </w:tabs>
        <w:ind w:left="420" w:hanging="420"/>
      </w:pPr>
    </w:lvl>
    <w:lvl w:ilvl="1">
      <w:start w:val="7"/>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5C322913"/>
    <w:multiLevelType w:val="hybridMultilevel"/>
    <w:tmpl w:val="0E0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266C10"/>
    <w:multiLevelType w:val="hybridMultilevel"/>
    <w:tmpl w:val="EF9E49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EF0E35"/>
    <w:multiLevelType w:val="multilevel"/>
    <w:tmpl w:val="6A1AC6F6"/>
    <w:lvl w:ilvl="0">
      <w:start w:val="3"/>
      <w:numFmt w:val="decimal"/>
      <w:lvlText w:val="%1"/>
      <w:lvlJc w:val="left"/>
      <w:pPr>
        <w:tabs>
          <w:tab w:val="num" w:pos="420"/>
        </w:tabs>
        <w:ind w:left="420" w:hanging="420"/>
      </w:pPr>
    </w:lvl>
    <w:lvl w:ilvl="1">
      <w:start w:val="2"/>
      <w:numFmt w:val="decimal"/>
      <w:lvlText w:val="%1.%2"/>
      <w:lvlJc w:val="left"/>
      <w:pPr>
        <w:tabs>
          <w:tab w:val="num" w:pos="-480"/>
        </w:tabs>
        <w:ind w:left="-4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860"/>
        </w:tabs>
        <w:ind w:left="-4860" w:hanging="1440"/>
      </w:pPr>
    </w:lvl>
    <w:lvl w:ilvl="8">
      <w:start w:val="1"/>
      <w:numFmt w:val="decimal"/>
      <w:lvlText w:val="%1.%2.%3.%4.%5.%6.%7.%8.%9"/>
      <w:lvlJc w:val="left"/>
      <w:pPr>
        <w:tabs>
          <w:tab w:val="num" w:pos="-5400"/>
        </w:tabs>
        <w:ind w:left="-5400" w:hanging="1800"/>
      </w:pPr>
    </w:lvl>
  </w:abstractNum>
  <w:abstractNum w:abstractNumId="24">
    <w:nsid w:val="69AA5C46"/>
    <w:multiLevelType w:val="hybridMultilevel"/>
    <w:tmpl w:val="7012EF6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5F7B79"/>
    <w:multiLevelType w:val="hybridMultilevel"/>
    <w:tmpl w:val="621E75F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565FD1"/>
    <w:multiLevelType w:val="multilevel"/>
    <w:tmpl w:val="63E4A2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4F337E"/>
    <w:multiLevelType w:val="hybridMultilevel"/>
    <w:tmpl w:val="EE76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A9143C"/>
    <w:multiLevelType w:val="hybridMultilevel"/>
    <w:tmpl w:val="463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 w:ilvl="0">
        <w:start w:val="1"/>
        <w:numFmt w:val="bullet"/>
        <w:lvlText w:val=""/>
        <w:legacy w:legacy="1" w:legacySpace="0" w:legacyIndent="360"/>
        <w:lvlJc w:val="left"/>
        <w:rPr>
          <w:rFonts w:ascii="Wingdings" w:hAnsi="Wingdings" w:hint="default"/>
        </w:rPr>
      </w:lvl>
    </w:lvlOverride>
  </w:num>
  <w:num w:numId="7">
    <w:abstractNumId w:val="14"/>
  </w:num>
  <w:num w:numId="8">
    <w:abstractNumId w:val="21"/>
  </w:num>
  <w:num w:numId="9">
    <w:abstractNumId w:val="28"/>
  </w:num>
  <w:num w:numId="10">
    <w:abstractNumId w:val="9"/>
  </w:num>
  <w:num w:numId="11">
    <w:abstractNumId w:val="6"/>
  </w:num>
  <w:num w:numId="12">
    <w:abstractNumId w:val="2"/>
  </w:num>
  <w:num w:numId="13">
    <w:abstractNumId w:val="27"/>
  </w:num>
  <w:num w:numId="14">
    <w:abstractNumId w:val="3"/>
  </w:num>
  <w:num w:numId="15">
    <w:abstractNumId w:val="13"/>
  </w:num>
  <w:num w:numId="16">
    <w:abstractNumId w:val="26"/>
  </w:num>
  <w:num w:numId="17">
    <w:abstractNumId w:val="8"/>
  </w:num>
  <w:num w:numId="18">
    <w:abstractNumId w:val="12"/>
  </w:num>
  <w:num w:numId="19">
    <w:abstractNumId w:val="16"/>
  </w:num>
  <w:num w:numId="20">
    <w:abstractNumId w:val="11"/>
  </w:num>
  <w:num w:numId="21">
    <w:abstractNumId w:val="15"/>
  </w:num>
  <w:num w:numId="22">
    <w:abstractNumId w:val="22"/>
  </w:num>
  <w:num w:numId="23">
    <w:abstractNumId w:val="4"/>
  </w:num>
  <w:num w:numId="24">
    <w:abstractNumId w:val="17"/>
  </w:num>
  <w:num w:numId="25">
    <w:abstractNumId w:val="25"/>
  </w:num>
  <w:num w:numId="26">
    <w:abstractNumId w:val="18"/>
  </w:num>
  <w:num w:numId="27">
    <w:abstractNumId w:val="24"/>
  </w:num>
  <w:num w:numId="28">
    <w:abstractNumId w:val="7"/>
  </w:num>
  <w:num w:numId="2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A1E"/>
    <w:rsid w:val="0000034A"/>
    <w:rsid w:val="000034FD"/>
    <w:rsid w:val="0000539D"/>
    <w:rsid w:val="00005649"/>
    <w:rsid w:val="000116CC"/>
    <w:rsid w:val="000129B4"/>
    <w:rsid w:val="00015966"/>
    <w:rsid w:val="00017CD1"/>
    <w:rsid w:val="00021F9D"/>
    <w:rsid w:val="00023092"/>
    <w:rsid w:val="00026D78"/>
    <w:rsid w:val="0003170D"/>
    <w:rsid w:val="00033CFD"/>
    <w:rsid w:val="00035728"/>
    <w:rsid w:val="0003649E"/>
    <w:rsid w:val="000374C1"/>
    <w:rsid w:val="0004093E"/>
    <w:rsid w:val="00041815"/>
    <w:rsid w:val="00042FF1"/>
    <w:rsid w:val="0004661F"/>
    <w:rsid w:val="00050D2B"/>
    <w:rsid w:val="00051361"/>
    <w:rsid w:val="00054E21"/>
    <w:rsid w:val="0005686F"/>
    <w:rsid w:val="00057190"/>
    <w:rsid w:val="00057BE6"/>
    <w:rsid w:val="0006033D"/>
    <w:rsid w:val="000607B5"/>
    <w:rsid w:val="000619F9"/>
    <w:rsid w:val="00063567"/>
    <w:rsid w:val="00065650"/>
    <w:rsid w:val="000662D6"/>
    <w:rsid w:val="00066E49"/>
    <w:rsid w:val="0007150B"/>
    <w:rsid w:val="000721BB"/>
    <w:rsid w:val="00072326"/>
    <w:rsid w:val="00075F7D"/>
    <w:rsid w:val="0007626C"/>
    <w:rsid w:val="00081316"/>
    <w:rsid w:val="000813D1"/>
    <w:rsid w:val="000828CB"/>
    <w:rsid w:val="0008381F"/>
    <w:rsid w:val="00083919"/>
    <w:rsid w:val="000878DC"/>
    <w:rsid w:val="00087969"/>
    <w:rsid w:val="0009107B"/>
    <w:rsid w:val="0009573E"/>
    <w:rsid w:val="000A1094"/>
    <w:rsid w:val="000A1B1A"/>
    <w:rsid w:val="000A2EB9"/>
    <w:rsid w:val="000A427A"/>
    <w:rsid w:val="000A7432"/>
    <w:rsid w:val="000B0F3D"/>
    <w:rsid w:val="000B3E85"/>
    <w:rsid w:val="000B6A36"/>
    <w:rsid w:val="000B6FA0"/>
    <w:rsid w:val="000C04DE"/>
    <w:rsid w:val="000D1E03"/>
    <w:rsid w:val="000D3D66"/>
    <w:rsid w:val="000D6E41"/>
    <w:rsid w:val="000D7042"/>
    <w:rsid w:val="000E1DD1"/>
    <w:rsid w:val="000E2635"/>
    <w:rsid w:val="000E56B9"/>
    <w:rsid w:val="000E56FC"/>
    <w:rsid w:val="000E6E9F"/>
    <w:rsid w:val="000F2D40"/>
    <w:rsid w:val="000F51C3"/>
    <w:rsid w:val="000F5B95"/>
    <w:rsid w:val="000F6444"/>
    <w:rsid w:val="000F71A9"/>
    <w:rsid w:val="000F79A9"/>
    <w:rsid w:val="001030ED"/>
    <w:rsid w:val="00104280"/>
    <w:rsid w:val="001058A8"/>
    <w:rsid w:val="0011577C"/>
    <w:rsid w:val="001170E8"/>
    <w:rsid w:val="001203CA"/>
    <w:rsid w:val="00120812"/>
    <w:rsid w:val="00123876"/>
    <w:rsid w:val="001260C7"/>
    <w:rsid w:val="001316B1"/>
    <w:rsid w:val="00131A01"/>
    <w:rsid w:val="0013325A"/>
    <w:rsid w:val="001355DF"/>
    <w:rsid w:val="001363E8"/>
    <w:rsid w:val="001455D3"/>
    <w:rsid w:val="00145AF2"/>
    <w:rsid w:val="00150676"/>
    <w:rsid w:val="00152C74"/>
    <w:rsid w:val="00152DC7"/>
    <w:rsid w:val="00154FBA"/>
    <w:rsid w:val="00160004"/>
    <w:rsid w:val="001609B6"/>
    <w:rsid w:val="00164742"/>
    <w:rsid w:val="001673C0"/>
    <w:rsid w:val="00167DCC"/>
    <w:rsid w:val="00170577"/>
    <w:rsid w:val="001712D5"/>
    <w:rsid w:val="001725D5"/>
    <w:rsid w:val="00174044"/>
    <w:rsid w:val="00176C06"/>
    <w:rsid w:val="00180779"/>
    <w:rsid w:val="001836E2"/>
    <w:rsid w:val="0018402D"/>
    <w:rsid w:val="001842ED"/>
    <w:rsid w:val="001864D2"/>
    <w:rsid w:val="00186FEC"/>
    <w:rsid w:val="00192EA6"/>
    <w:rsid w:val="00197568"/>
    <w:rsid w:val="001A0CDA"/>
    <w:rsid w:val="001A35F3"/>
    <w:rsid w:val="001A46A0"/>
    <w:rsid w:val="001A5C9A"/>
    <w:rsid w:val="001B068F"/>
    <w:rsid w:val="001B377B"/>
    <w:rsid w:val="001B6D32"/>
    <w:rsid w:val="001C106B"/>
    <w:rsid w:val="001C2636"/>
    <w:rsid w:val="001C40C9"/>
    <w:rsid w:val="001C554B"/>
    <w:rsid w:val="001C67A9"/>
    <w:rsid w:val="001C7089"/>
    <w:rsid w:val="001D5BD9"/>
    <w:rsid w:val="001D60B3"/>
    <w:rsid w:val="001D7904"/>
    <w:rsid w:val="001E5E47"/>
    <w:rsid w:val="001E6073"/>
    <w:rsid w:val="001E66EE"/>
    <w:rsid w:val="001E68E5"/>
    <w:rsid w:val="001F20B3"/>
    <w:rsid w:val="001F7756"/>
    <w:rsid w:val="001F7A1A"/>
    <w:rsid w:val="00201353"/>
    <w:rsid w:val="00205EBE"/>
    <w:rsid w:val="00215400"/>
    <w:rsid w:val="00215FCD"/>
    <w:rsid w:val="0022541A"/>
    <w:rsid w:val="002266B3"/>
    <w:rsid w:val="00226C0B"/>
    <w:rsid w:val="002277FE"/>
    <w:rsid w:val="002303D8"/>
    <w:rsid w:val="00231CE0"/>
    <w:rsid w:val="0024007E"/>
    <w:rsid w:val="00241D07"/>
    <w:rsid w:val="00245B6C"/>
    <w:rsid w:val="00251571"/>
    <w:rsid w:val="002519D2"/>
    <w:rsid w:val="002601D9"/>
    <w:rsid w:val="00260771"/>
    <w:rsid w:val="0026257D"/>
    <w:rsid w:val="0026368E"/>
    <w:rsid w:val="002669A4"/>
    <w:rsid w:val="0026791A"/>
    <w:rsid w:val="00271BFC"/>
    <w:rsid w:val="00272EAC"/>
    <w:rsid w:val="00274204"/>
    <w:rsid w:val="0027430C"/>
    <w:rsid w:val="0027512A"/>
    <w:rsid w:val="00276557"/>
    <w:rsid w:val="002919E6"/>
    <w:rsid w:val="002A2666"/>
    <w:rsid w:val="002A4743"/>
    <w:rsid w:val="002A6A1A"/>
    <w:rsid w:val="002B02CC"/>
    <w:rsid w:val="002B0747"/>
    <w:rsid w:val="002B0F10"/>
    <w:rsid w:val="002B384B"/>
    <w:rsid w:val="002B4D07"/>
    <w:rsid w:val="002B5385"/>
    <w:rsid w:val="002B6045"/>
    <w:rsid w:val="002C2BFD"/>
    <w:rsid w:val="002C3179"/>
    <w:rsid w:val="002C3FC0"/>
    <w:rsid w:val="002C42C3"/>
    <w:rsid w:val="002C7DEC"/>
    <w:rsid w:val="002D0E62"/>
    <w:rsid w:val="002D1D71"/>
    <w:rsid w:val="002D3D6B"/>
    <w:rsid w:val="002D4119"/>
    <w:rsid w:val="002D4302"/>
    <w:rsid w:val="002D4F1F"/>
    <w:rsid w:val="002D52CA"/>
    <w:rsid w:val="002D6183"/>
    <w:rsid w:val="002E06B5"/>
    <w:rsid w:val="002E093A"/>
    <w:rsid w:val="002E52C8"/>
    <w:rsid w:val="002E58DC"/>
    <w:rsid w:val="002E7A41"/>
    <w:rsid w:val="002F291D"/>
    <w:rsid w:val="002F2A5B"/>
    <w:rsid w:val="002F3E65"/>
    <w:rsid w:val="002F596C"/>
    <w:rsid w:val="002F608E"/>
    <w:rsid w:val="002F7055"/>
    <w:rsid w:val="002F77E3"/>
    <w:rsid w:val="00302036"/>
    <w:rsid w:val="003035F3"/>
    <w:rsid w:val="003061CA"/>
    <w:rsid w:val="0031111F"/>
    <w:rsid w:val="0031379E"/>
    <w:rsid w:val="00313A88"/>
    <w:rsid w:val="003146E8"/>
    <w:rsid w:val="00315678"/>
    <w:rsid w:val="00320FB2"/>
    <w:rsid w:val="00321D7A"/>
    <w:rsid w:val="0032363D"/>
    <w:rsid w:val="00331CCB"/>
    <w:rsid w:val="003321C6"/>
    <w:rsid w:val="00334DF8"/>
    <w:rsid w:val="00335B49"/>
    <w:rsid w:val="0033742A"/>
    <w:rsid w:val="00340004"/>
    <w:rsid w:val="00340B23"/>
    <w:rsid w:val="003436A8"/>
    <w:rsid w:val="00353335"/>
    <w:rsid w:val="003538BB"/>
    <w:rsid w:val="00353A89"/>
    <w:rsid w:val="003608E5"/>
    <w:rsid w:val="00364895"/>
    <w:rsid w:val="0036517A"/>
    <w:rsid w:val="003654BC"/>
    <w:rsid w:val="00365C1B"/>
    <w:rsid w:val="00367DE1"/>
    <w:rsid w:val="003703AC"/>
    <w:rsid w:val="0037050C"/>
    <w:rsid w:val="00371D34"/>
    <w:rsid w:val="00377691"/>
    <w:rsid w:val="00380AAE"/>
    <w:rsid w:val="0038138E"/>
    <w:rsid w:val="00381D68"/>
    <w:rsid w:val="003860EC"/>
    <w:rsid w:val="0038665E"/>
    <w:rsid w:val="00390230"/>
    <w:rsid w:val="003922BB"/>
    <w:rsid w:val="00395147"/>
    <w:rsid w:val="00395747"/>
    <w:rsid w:val="003963FB"/>
    <w:rsid w:val="003A1B04"/>
    <w:rsid w:val="003A2288"/>
    <w:rsid w:val="003A27C5"/>
    <w:rsid w:val="003B03C1"/>
    <w:rsid w:val="003B1730"/>
    <w:rsid w:val="003B1964"/>
    <w:rsid w:val="003B2BC0"/>
    <w:rsid w:val="003B2C6B"/>
    <w:rsid w:val="003B38FD"/>
    <w:rsid w:val="003C1CDC"/>
    <w:rsid w:val="003C1ED4"/>
    <w:rsid w:val="003C3245"/>
    <w:rsid w:val="003C332D"/>
    <w:rsid w:val="003C4EDB"/>
    <w:rsid w:val="003C576F"/>
    <w:rsid w:val="003C6CB2"/>
    <w:rsid w:val="003C7080"/>
    <w:rsid w:val="003D0382"/>
    <w:rsid w:val="003D15DE"/>
    <w:rsid w:val="003D2C82"/>
    <w:rsid w:val="003D3814"/>
    <w:rsid w:val="003D5173"/>
    <w:rsid w:val="003D6F6A"/>
    <w:rsid w:val="003D74D8"/>
    <w:rsid w:val="003E0ACA"/>
    <w:rsid w:val="003E19BF"/>
    <w:rsid w:val="003E1EB3"/>
    <w:rsid w:val="003E3A81"/>
    <w:rsid w:val="003E7029"/>
    <w:rsid w:val="003F08DA"/>
    <w:rsid w:val="003F0D07"/>
    <w:rsid w:val="003F3DC7"/>
    <w:rsid w:val="003F5519"/>
    <w:rsid w:val="003F56F4"/>
    <w:rsid w:val="003F5D8C"/>
    <w:rsid w:val="00402524"/>
    <w:rsid w:val="00410717"/>
    <w:rsid w:val="004113C8"/>
    <w:rsid w:val="004113E3"/>
    <w:rsid w:val="00412B09"/>
    <w:rsid w:val="00415729"/>
    <w:rsid w:val="004274B4"/>
    <w:rsid w:val="00427768"/>
    <w:rsid w:val="00430955"/>
    <w:rsid w:val="004342C5"/>
    <w:rsid w:val="0043706D"/>
    <w:rsid w:val="00443099"/>
    <w:rsid w:val="00446F80"/>
    <w:rsid w:val="00452C88"/>
    <w:rsid w:val="00455BB4"/>
    <w:rsid w:val="004574E1"/>
    <w:rsid w:val="004601FA"/>
    <w:rsid w:val="00460C4D"/>
    <w:rsid w:val="00462724"/>
    <w:rsid w:val="00465D10"/>
    <w:rsid w:val="00477AC5"/>
    <w:rsid w:val="004930C9"/>
    <w:rsid w:val="00495E33"/>
    <w:rsid w:val="0049742F"/>
    <w:rsid w:val="004A6440"/>
    <w:rsid w:val="004A6513"/>
    <w:rsid w:val="004A7FAD"/>
    <w:rsid w:val="004B1A8F"/>
    <w:rsid w:val="004B1DCF"/>
    <w:rsid w:val="004B2E0E"/>
    <w:rsid w:val="004B7EA9"/>
    <w:rsid w:val="004C0B85"/>
    <w:rsid w:val="004C0F71"/>
    <w:rsid w:val="004C4073"/>
    <w:rsid w:val="004D108B"/>
    <w:rsid w:val="004D1706"/>
    <w:rsid w:val="004D391D"/>
    <w:rsid w:val="004D43CE"/>
    <w:rsid w:val="004E1175"/>
    <w:rsid w:val="004E1D0A"/>
    <w:rsid w:val="004E1E24"/>
    <w:rsid w:val="004E65B0"/>
    <w:rsid w:val="004F28EE"/>
    <w:rsid w:val="004F3930"/>
    <w:rsid w:val="004F6049"/>
    <w:rsid w:val="004F7EDA"/>
    <w:rsid w:val="00501914"/>
    <w:rsid w:val="00503202"/>
    <w:rsid w:val="005041AF"/>
    <w:rsid w:val="00507FAB"/>
    <w:rsid w:val="00514FB5"/>
    <w:rsid w:val="005164CE"/>
    <w:rsid w:val="00521DB3"/>
    <w:rsid w:val="00521E70"/>
    <w:rsid w:val="005222ED"/>
    <w:rsid w:val="00524A9F"/>
    <w:rsid w:val="00527ECC"/>
    <w:rsid w:val="00532F86"/>
    <w:rsid w:val="00534D41"/>
    <w:rsid w:val="0053737F"/>
    <w:rsid w:val="00541EC4"/>
    <w:rsid w:val="0054232D"/>
    <w:rsid w:val="00542D74"/>
    <w:rsid w:val="00544460"/>
    <w:rsid w:val="00544DCA"/>
    <w:rsid w:val="005451D7"/>
    <w:rsid w:val="00546CC9"/>
    <w:rsid w:val="00547CB9"/>
    <w:rsid w:val="00551B67"/>
    <w:rsid w:val="0055340C"/>
    <w:rsid w:val="0055459F"/>
    <w:rsid w:val="0055465A"/>
    <w:rsid w:val="00561581"/>
    <w:rsid w:val="00562852"/>
    <w:rsid w:val="005653A2"/>
    <w:rsid w:val="00575E13"/>
    <w:rsid w:val="00581CB1"/>
    <w:rsid w:val="005826AC"/>
    <w:rsid w:val="0058277A"/>
    <w:rsid w:val="00583167"/>
    <w:rsid w:val="00584DE1"/>
    <w:rsid w:val="00585EC3"/>
    <w:rsid w:val="00587C5B"/>
    <w:rsid w:val="00590162"/>
    <w:rsid w:val="0059239B"/>
    <w:rsid w:val="00592DC3"/>
    <w:rsid w:val="00596B66"/>
    <w:rsid w:val="0059795E"/>
    <w:rsid w:val="005A2DBA"/>
    <w:rsid w:val="005A670F"/>
    <w:rsid w:val="005B0EA0"/>
    <w:rsid w:val="005B3ADD"/>
    <w:rsid w:val="005B4447"/>
    <w:rsid w:val="005B7D0D"/>
    <w:rsid w:val="005C4703"/>
    <w:rsid w:val="005C4B8D"/>
    <w:rsid w:val="005C4E3A"/>
    <w:rsid w:val="005D3F57"/>
    <w:rsid w:val="005D747B"/>
    <w:rsid w:val="005D77D2"/>
    <w:rsid w:val="005E3B64"/>
    <w:rsid w:val="005E70A0"/>
    <w:rsid w:val="005E796A"/>
    <w:rsid w:val="005F03BD"/>
    <w:rsid w:val="005F211F"/>
    <w:rsid w:val="005F21A1"/>
    <w:rsid w:val="005F2C36"/>
    <w:rsid w:val="005F3323"/>
    <w:rsid w:val="005F35BF"/>
    <w:rsid w:val="005F35CD"/>
    <w:rsid w:val="005F3C05"/>
    <w:rsid w:val="005F59AE"/>
    <w:rsid w:val="005F5E0A"/>
    <w:rsid w:val="006052BB"/>
    <w:rsid w:val="006103CC"/>
    <w:rsid w:val="006137F1"/>
    <w:rsid w:val="00613B54"/>
    <w:rsid w:val="006202A6"/>
    <w:rsid w:val="00621183"/>
    <w:rsid w:val="00623C44"/>
    <w:rsid w:val="00623EDC"/>
    <w:rsid w:val="00630B91"/>
    <w:rsid w:val="0063262D"/>
    <w:rsid w:val="00634788"/>
    <w:rsid w:val="006347B3"/>
    <w:rsid w:val="00636919"/>
    <w:rsid w:val="00637F70"/>
    <w:rsid w:val="00642301"/>
    <w:rsid w:val="006431E4"/>
    <w:rsid w:val="00644DBA"/>
    <w:rsid w:val="006502C8"/>
    <w:rsid w:val="00651679"/>
    <w:rsid w:val="00651A1B"/>
    <w:rsid w:val="00652247"/>
    <w:rsid w:val="00653EA3"/>
    <w:rsid w:val="0065508A"/>
    <w:rsid w:val="00660E2D"/>
    <w:rsid w:val="00661580"/>
    <w:rsid w:val="006626CC"/>
    <w:rsid w:val="00662B6F"/>
    <w:rsid w:val="00665CDF"/>
    <w:rsid w:val="00665EEF"/>
    <w:rsid w:val="00667725"/>
    <w:rsid w:val="0067186F"/>
    <w:rsid w:val="00671A9D"/>
    <w:rsid w:val="0067314D"/>
    <w:rsid w:val="00676805"/>
    <w:rsid w:val="00676D88"/>
    <w:rsid w:val="006778A0"/>
    <w:rsid w:val="00683F18"/>
    <w:rsid w:val="00685E74"/>
    <w:rsid w:val="0068654F"/>
    <w:rsid w:val="00690CAC"/>
    <w:rsid w:val="00691CB1"/>
    <w:rsid w:val="00693F9C"/>
    <w:rsid w:val="0069707B"/>
    <w:rsid w:val="006A1391"/>
    <w:rsid w:val="006A1461"/>
    <w:rsid w:val="006A4989"/>
    <w:rsid w:val="006A5B02"/>
    <w:rsid w:val="006A5F41"/>
    <w:rsid w:val="006A784D"/>
    <w:rsid w:val="006B0D7D"/>
    <w:rsid w:val="006B0FB1"/>
    <w:rsid w:val="006B4214"/>
    <w:rsid w:val="006B4E36"/>
    <w:rsid w:val="006B6DDC"/>
    <w:rsid w:val="006C1558"/>
    <w:rsid w:val="006C5E5E"/>
    <w:rsid w:val="006D13DC"/>
    <w:rsid w:val="006D2C2B"/>
    <w:rsid w:val="006D5C72"/>
    <w:rsid w:val="006D69D0"/>
    <w:rsid w:val="006D6A95"/>
    <w:rsid w:val="006E24FE"/>
    <w:rsid w:val="006E331F"/>
    <w:rsid w:val="006E4388"/>
    <w:rsid w:val="006E50BD"/>
    <w:rsid w:val="006E6C31"/>
    <w:rsid w:val="006E6E7C"/>
    <w:rsid w:val="006F007B"/>
    <w:rsid w:val="006F0BBE"/>
    <w:rsid w:val="006F2B23"/>
    <w:rsid w:val="006F2D11"/>
    <w:rsid w:val="006F488A"/>
    <w:rsid w:val="006F6070"/>
    <w:rsid w:val="006F6D53"/>
    <w:rsid w:val="006F733E"/>
    <w:rsid w:val="00703059"/>
    <w:rsid w:val="00703912"/>
    <w:rsid w:val="00704D58"/>
    <w:rsid w:val="00707F37"/>
    <w:rsid w:val="00710360"/>
    <w:rsid w:val="00711783"/>
    <w:rsid w:val="007139BF"/>
    <w:rsid w:val="007140B0"/>
    <w:rsid w:val="007144B6"/>
    <w:rsid w:val="00717D62"/>
    <w:rsid w:val="007212BD"/>
    <w:rsid w:val="007230AE"/>
    <w:rsid w:val="007249C7"/>
    <w:rsid w:val="00727C69"/>
    <w:rsid w:val="007313B0"/>
    <w:rsid w:val="007348E6"/>
    <w:rsid w:val="00740279"/>
    <w:rsid w:val="00745BE3"/>
    <w:rsid w:val="007506EE"/>
    <w:rsid w:val="00751A05"/>
    <w:rsid w:val="0075402B"/>
    <w:rsid w:val="00762B8A"/>
    <w:rsid w:val="00762DD6"/>
    <w:rsid w:val="007655CA"/>
    <w:rsid w:val="0077094D"/>
    <w:rsid w:val="00771C3B"/>
    <w:rsid w:val="0077299A"/>
    <w:rsid w:val="00774CE0"/>
    <w:rsid w:val="00775572"/>
    <w:rsid w:val="00775AA4"/>
    <w:rsid w:val="00776422"/>
    <w:rsid w:val="0077644D"/>
    <w:rsid w:val="00776DAD"/>
    <w:rsid w:val="007807E3"/>
    <w:rsid w:val="00782C57"/>
    <w:rsid w:val="0078409D"/>
    <w:rsid w:val="00784BB5"/>
    <w:rsid w:val="00785D03"/>
    <w:rsid w:val="007872B8"/>
    <w:rsid w:val="00791367"/>
    <w:rsid w:val="00796586"/>
    <w:rsid w:val="00797232"/>
    <w:rsid w:val="007A1162"/>
    <w:rsid w:val="007A2832"/>
    <w:rsid w:val="007A5CA5"/>
    <w:rsid w:val="007B0434"/>
    <w:rsid w:val="007B1B13"/>
    <w:rsid w:val="007B23CB"/>
    <w:rsid w:val="007B43FC"/>
    <w:rsid w:val="007B65E3"/>
    <w:rsid w:val="007C0648"/>
    <w:rsid w:val="007C5C00"/>
    <w:rsid w:val="007D377E"/>
    <w:rsid w:val="007D6DD3"/>
    <w:rsid w:val="007D7CDA"/>
    <w:rsid w:val="007D7EAD"/>
    <w:rsid w:val="007E114A"/>
    <w:rsid w:val="007E388F"/>
    <w:rsid w:val="007E45D8"/>
    <w:rsid w:val="007E72FB"/>
    <w:rsid w:val="007F0793"/>
    <w:rsid w:val="007F0B51"/>
    <w:rsid w:val="007F346D"/>
    <w:rsid w:val="007F3CFC"/>
    <w:rsid w:val="007F7703"/>
    <w:rsid w:val="00813E8D"/>
    <w:rsid w:val="008163C5"/>
    <w:rsid w:val="00816820"/>
    <w:rsid w:val="00817915"/>
    <w:rsid w:val="00820125"/>
    <w:rsid w:val="00823955"/>
    <w:rsid w:val="00823BA9"/>
    <w:rsid w:val="00824DB1"/>
    <w:rsid w:val="00826C4D"/>
    <w:rsid w:val="00827378"/>
    <w:rsid w:val="00832F61"/>
    <w:rsid w:val="008334BA"/>
    <w:rsid w:val="008343E4"/>
    <w:rsid w:val="00835801"/>
    <w:rsid w:val="0083645D"/>
    <w:rsid w:val="0084247B"/>
    <w:rsid w:val="00847B02"/>
    <w:rsid w:val="00850B3F"/>
    <w:rsid w:val="00850FF1"/>
    <w:rsid w:val="0085272F"/>
    <w:rsid w:val="00854A29"/>
    <w:rsid w:val="0085559E"/>
    <w:rsid w:val="00856148"/>
    <w:rsid w:val="008567C8"/>
    <w:rsid w:val="00867F79"/>
    <w:rsid w:val="008731D5"/>
    <w:rsid w:val="008742DA"/>
    <w:rsid w:val="00874624"/>
    <w:rsid w:val="00874DD3"/>
    <w:rsid w:val="008757C6"/>
    <w:rsid w:val="0087681F"/>
    <w:rsid w:val="008803AD"/>
    <w:rsid w:val="00883AD3"/>
    <w:rsid w:val="00886878"/>
    <w:rsid w:val="00890C0E"/>
    <w:rsid w:val="008911DD"/>
    <w:rsid w:val="00891B25"/>
    <w:rsid w:val="008921C4"/>
    <w:rsid w:val="00894979"/>
    <w:rsid w:val="00894C07"/>
    <w:rsid w:val="0089537B"/>
    <w:rsid w:val="008A1EEA"/>
    <w:rsid w:val="008A30DF"/>
    <w:rsid w:val="008A3562"/>
    <w:rsid w:val="008A3CF2"/>
    <w:rsid w:val="008A44D5"/>
    <w:rsid w:val="008A62D6"/>
    <w:rsid w:val="008A7FCB"/>
    <w:rsid w:val="008B030D"/>
    <w:rsid w:val="008B0922"/>
    <w:rsid w:val="008B11DC"/>
    <w:rsid w:val="008B1582"/>
    <w:rsid w:val="008B26B2"/>
    <w:rsid w:val="008B38D7"/>
    <w:rsid w:val="008B5358"/>
    <w:rsid w:val="008C09A5"/>
    <w:rsid w:val="008C2C82"/>
    <w:rsid w:val="008C3028"/>
    <w:rsid w:val="008C3B44"/>
    <w:rsid w:val="008D03CF"/>
    <w:rsid w:val="008E1630"/>
    <w:rsid w:val="008E5125"/>
    <w:rsid w:val="008E5CAB"/>
    <w:rsid w:val="008F3590"/>
    <w:rsid w:val="008F45BD"/>
    <w:rsid w:val="008F5588"/>
    <w:rsid w:val="008F7045"/>
    <w:rsid w:val="00900F1F"/>
    <w:rsid w:val="00905EB7"/>
    <w:rsid w:val="00906518"/>
    <w:rsid w:val="0090752C"/>
    <w:rsid w:val="00907B6E"/>
    <w:rsid w:val="00912CA0"/>
    <w:rsid w:val="0091683B"/>
    <w:rsid w:val="00916A67"/>
    <w:rsid w:val="00916E91"/>
    <w:rsid w:val="009218DD"/>
    <w:rsid w:val="0092350C"/>
    <w:rsid w:val="00930F54"/>
    <w:rsid w:val="009315AD"/>
    <w:rsid w:val="00932921"/>
    <w:rsid w:val="00933D01"/>
    <w:rsid w:val="00935220"/>
    <w:rsid w:val="0093684B"/>
    <w:rsid w:val="00940A6E"/>
    <w:rsid w:val="009419D8"/>
    <w:rsid w:val="00941B1F"/>
    <w:rsid w:val="009423BB"/>
    <w:rsid w:val="00952482"/>
    <w:rsid w:val="00953B14"/>
    <w:rsid w:val="009558D2"/>
    <w:rsid w:val="009561A8"/>
    <w:rsid w:val="00962F47"/>
    <w:rsid w:val="00964C4A"/>
    <w:rsid w:val="00965A7E"/>
    <w:rsid w:val="00966601"/>
    <w:rsid w:val="0097237D"/>
    <w:rsid w:val="00975D4E"/>
    <w:rsid w:val="0097775C"/>
    <w:rsid w:val="00977E71"/>
    <w:rsid w:val="00980E99"/>
    <w:rsid w:val="00981736"/>
    <w:rsid w:val="00984381"/>
    <w:rsid w:val="00984BDA"/>
    <w:rsid w:val="0098771D"/>
    <w:rsid w:val="00990B1C"/>
    <w:rsid w:val="00992DC9"/>
    <w:rsid w:val="00996C5D"/>
    <w:rsid w:val="009A143E"/>
    <w:rsid w:val="009A3639"/>
    <w:rsid w:val="009A36BF"/>
    <w:rsid w:val="009A44CF"/>
    <w:rsid w:val="009A5792"/>
    <w:rsid w:val="009A5C01"/>
    <w:rsid w:val="009B10F9"/>
    <w:rsid w:val="009B3751"/>
    <w:rsid w:val="009B422F"/>
    <w:rsid w:val="009B50AB"/>
    <w:rsid w:val="009C1AD4"/>
    <w:rsid w:val="009C2B53"/>
    <w:rsid w:val="009C2F83"/>
    <w:rsid w:val="009D38EE"/>
    <w:rsid w:val="009D4E39"/>
    <w:rsid w:val="009D5283"/>
    <w:rsid w:val="009D5D1A"/>
    <w:rsid w:val="009D7C5B"/>
    <w:rsid w:val="009E17C8"/>
    <w:rsid w:val="009E2486"/>
    <w:rsid w:val="009F0963"/>
    <w:rsid w:val="009F1423"/>
    <w:rsid w:val="009F75FE"/>
    <w:rsid w:val="00A0419F"/>
    <w:rsid w:val="00A04B88"/>
    <w:rsid w:val="00A07970"/>
    <w:rsid w:val="00A11D77"/>
    <w:rsid w:val="00A13629"/>
    <w:rsid w:val="00A15FAE"/>
    <w:rsid w:val="00A161FB"/>
    <w:rsid w:val="00A26D40"/>
    <w:rsid w:val="00A3716B"/>
    <w:rsid w:val="00A417B6"/>
    <w:rsid w:val="00A41B2C"/>
    <w:rsid w:val="00A4275E"/>
    <w:rsid w:val="00A428A1"/>
    <w:rsid w:val="00A43193"/>
    <w:rsid w:val="00A436D8"/>
    <w:rsid w:val="00A43CFA"/>
    <w:rsid w:val="00A441EA"/>
    <w:rsid w:val="00A46A3E"/>
    <w:rsid w:val="00A46C73"/>
    <w:rsid w:val="00A47BDD"/>
    <w:rsid w:val="00A50FE6"/>
    <w:rsid w:val="00A52686"/>
    <w:rsid w:val="00A53537"/>
    <w:rsid w:val="00A731B1"/>
    <w:rsid w:val="00A775FC"/>
    <w:rsid w:val="00A80AF9"/>
    <w:rsid w:val="00A84BAE"/>
    <w:rsid w:val="00A85F4C"/>
    <w:rsid w:val="00A871C5"/>
    <w:rsid w:val="00A930D6"/>
    <w:rsid w:val="00A94A97"/>
    <w:rsid w:val="00AA06C3"/>
    <w:rsid w:val="00AA3FF0"/>
    <w:rsid w:val="00AA5933"/>
    <w:rsid w:val="00AA62EE"/>
    <w:rsid w:val="00AA64E9"/>
    <w:rsid w:val="00AB1E2E"/>
    <w:rsid w:val="00AB2173"/>
    <w:rsid w:val="00AB22B0"/>
    <w:rsid w:val="00AB2ABB"/>
    <w:rsid w:val="00AB5E4B"/>
    <w:rsid w:val="00AB612F"/>
    <w:rsid w:val="00AC24FE"/>
    <w:rsid w:val="00AC3603"/>
    <w:rsid w:val="00AC4CCD"/>
    <w:rsid w:val="00AC7FA4"/>
    <w:rsid w:val="00AD35F3"/>
    <w:rsid w:val="00AD40B4"/>
    <w:rsid w:val="00AD54B5"/>
    <w:rsid w:val="00AE53C8"/>
    <w:rsid w:val="00AE5FD3"/>
    <w:rsid w:val="00AE674A"/>
    <w:rsid w:val="00AE794F"/>
    <w:rsid w:val="00AF53D1"/>
    <w:rsid w:val="00AF7318"/>
    <w:rsid w:val="00B00096"/>
    <w:rsid w:val="00B00BBE"/>
    <w:rsid w:val="00B02E06"/>
    <w:rsid w:val="00B05E4A"/>
    <w:rsid w:val="00B0790E"/>
    <w:rsid w:val="00B12D55"/>
    <w:rsid w:val="00B13615"/>
    <w:rsid w:val="00B1709B"/>
    <w:rsid w:val="00B176EB"/>
    <w:rsid w:val="00B177D5"/>
    <w:rsid w:val="00B17DC6"/>
    <w:rsid w:val="00B20305"/>
    <w:rsid w:val="00B208A2"/>
    <w:rsid w:val="00B218B5"/>
    <w:rsid w:val="00B23DEE"/>
    <w:rsid w:val="00B25667"/>
    <w:rsid w:val="00B258C2"/>
    <w:rsid w:val="00B272AA"/>
    <w:rsid w:val="00B308F2"/>
    <w:rsid w:val="00B327AF"/>
    <w:rsid w:val="00B3327E"/>
    <w:rsid w:val="00B34177"/>
    <w:rsid w:val="00B37273"/>
    <w:rsid w:val="00B4076A"/>
    <w:rsid w:val="00B43C5C"/>
    <w:rsid w:val="00B44E5B"/>
    <w:rsid w:val="00B45FB2"/>
    <w:rsid w:val="00B46540"/>
    <w:rsid w:val="00B5243D"/>
    <w:rsid w:val="00B52688"/>
    <w:rsid w:val="00B530AB"/>
    <w:rsid w:val="00B56FD6"/>
    <w:rsid w:val="00B572CF"/>
    <w:rsid w:val="00B6371C"/>
    <w:rsid w:val="00B64592"/>
    <w:rsid w:val="00B71D65"/>
    <w:rsid w:val="00B742DB"/>
    <w:rsid w:val="00B76766"/>
    <w:rsid w:val="00B76873"/>
    <w:rsid w:val="00B77B74"/>
    <w:rsid w:val="00B820E1"/>
    <w:rsid w:val="00B834AC"/>
    <w:rsid w:val="00B8393C"/>
    <w:rsid w:val="00B85EF0"/>
    <w:rsid w:val="00B864B0"/>
    <w:rsid w:val="00B93055"/>
    <w:rsid w:val="00B97CF1"/>
    <w:rsid w:val="00BA00C7"/>
    <w:rsid w:val="00BA116A"/>
    <w:rsid w:val="00BA419B"/>
    <w:rsid w:val="00BA500F"/>
    <w:rsid w:val="00BB376D"/>
    <w:rsid w:val="00BC361F"/>
    <w:rsid w:val="00BC5053"/>
    <w:rsid w:val="00BC5A20"/>
    <w:rsid w:val="00BC6F8A"/>
    <w:rsid w:val="00BD0A1B"/>
    <w:rsid w:val="00BD23BC"/>
    <w:rsid w:val="00BD3302"/>
    <w:rsid w:val="00BD4AF7"/>
    <w:rsid w:val="00BD4C75"/>
    <w:rsid w:val="00BD5F4C"/>
    <w:rsid w:val="00BD77CE"/>
    <w:rsid w:val="00BE130D"/>
    <w:rsid w:val="00BE3009"/>
    <w:rsid w:val="00BE626B"/>
    <w:rsid w:val="00BE6820"/>
    <w:rsid w:val="00BE6ABF"/>
    <w:rsid w:val="00BF2599"/>
    <w:rsid w:val="00BF3199"/>
    <w:rsid w:val="00BF4583"/>
    <w:rsid w:val="00BF644F"/>
    <w:rsid w:val="00C00BD7"/>
    <w:rsid w:val="00C02657"/>
    <w:rsid w:val="00C03629"/>
    <w:rsid w:val="00C06E7E"/>
    <w:rsid w:val="00C07762"/>
    <w:rsid w:val="00C1204E"/>
    <w:rsid w:val="00C15B60"/>
    <w:rsid w:val="00C20236"/>
    <w:rsid w:val="00C20663"/>
    <w:rsid w:val="00C2498D"/>
    <w:rsid w:val="00C3052D"/>
    <w:rsid w:val="00C312BA"/>
    <w:rsid w:val="00C3227C"/>
    <w:rsid w:val="00C34BE5"/>
    <w:rsid w:val="00C352B1"/>
    <w:rsid w:val="00C36912"/>
    <w:rsid w:val="00C36AA1"/>
    <w:rsid w:val="00C4006A"/>
    <w:rsid w:val="00C40A80"/>
    <w:rsid w:val="00C41AEF"/>
    <w:rsid w:val="00C41CD3"/>
    <w:rsid w:val="00C443B2"/>
    <w:rsid w:val="00C456B1"/>
    <w:rsid w:val="00C50DF8"/>
    <w:rsid w:val="00C52419"/>
    <w:rsid w:val="00C5615A"/>
    <w:rsid w:val="00C57853"/>
    <w:rsid w:val="00C61CA3"/>
    <w:rsid w:val="00C639E7"/>
    <w:rsid w:val="00C670ED"/>
    <w:rsid w:val="00C73B71"/>
    <w:rsid w:val="00C75432"/>
    <w:rsid w:val="00C76D8A"/>
    <w:rsid w:val="00C80E44"/>
    <w:rsid w:val="00C82735"/>
    <w:rsid w:val="00C86954"/>
    <w:rsid w:val="00C96EF9"/>
    <w:rsid w:val="00CA1EB1"/>
    <w:rsid w:val="00CA3589"/>
    <w:rsid w:val="00CA3E63"/>
    <w:rsid w:val="00CA5F38"/>
    <w:rsid w:val="00CB0C5B"/>
    <w:rsid w:val="00CB20BB"/>
    <w:rsid w:val="00CC1A2D"/>
    <w:rsid w:val="00CC2CFE"/>
    <w:rsid w:val="00CC727B"/>
    <w:rsid w:val="00CD15A3"/>
    <w:rsid w:val="00CD2D31"/>
    <w:rsid w:val="00CD53E8"/>
    <w:rsid w:val="00CD6E7C"/>
    <w:rsid w:val="00CE1364"/>
    <w:rsid w:val="00CE1966"/>
    <w:rsid w:val="00CE23F4"/>
    <w:rsid w:val="00CE36E5"/>
    <w:rsid w:val="00CE3BEF"/>
    <w:rsid w:val="00CE40F9"/>
    <w:rsid w:val="00CE5464"/>
    <w:rsid w:val="00CE6455"/>
    <w:rsid w:val="00CF2901"/>
    <w:rsid w:val="00CF383E"/>
    <w:rsid w:val="00CF3BD6"/>
    <w:rsid w:val="00CF3F17"/>
    <w:rsid w:val="00CF76BC"/>
    <w:rsid w:val="00CF7A8F"/>
    <w:rsid w:val="00D01F3B"/>
    <w:rsid w:val="00D026EB"/>
    <w:rsid w:val="00D0374A"/>
    <w:rsid w:val="00D053B1"/>
    <w:rsid w:val="00D123DC"/>
    <w:rsid w:val="00D13423"/>
    <w:rsid w:val="00D17D74"/>
    <w:rsid w:val="00D20FA5"/>
    <w:rsid w:val="00D2139B"/>
    <w:rsid w:val="00D24878"/>
    <w:rsid w:val="00D253D8"/>
    <w:rsid w:val="00D260C0"/>
    <w:rsid w:val="00D26D72"/>
    <w:rsid w:val="00D27CD1"/>
    <w:rsid w:val="00D30B6E"/>
    <w:rsid w:val="00D325F6"/>
    <w:rsid w:val="00D33ACE"/>
    <w:rsid w:val="00D343E8"/>
    <w:rsid w:val="00D34997"/>
    <w:rsid w:val="00D352DB"/>
    <w:rsid w:val="00D36537"/>
    <w:rsid w:val="00D37DD0"/>
    <w:rsid w:val="00D41BD4"/>
    <w:rsid w:val="00D42A9C"/>
    <w:rsid w:val="00D445AC"/>
    <w:rsid w:val="00D46923"/>
    <w:rsid w:val="00D47D19"/>
    <w:rsid w:val="00D50887"/>
    <w:rsid w:val="00D51D4D"/>
    <w:rsid w:val="00D51FC6"/>
    <w:rsid w:val="00D5332D"/>
    <w:rsid w:val="00D57026"/>
    <w:rsid w:val="00D61601"/>
    <w:rsid w:val="00D61E79"/>
    <w:rsid w:val="00D65032"/>
    <w:rsid w:val="00D741BD"/>
    <w:rsid w:val="00D7435D"/>
    <w:rsid w:val="00D74D4F"/>
    <w:rsid w:val="00D760F8"/>
    <w:rsid w:val="00D77CBA"/>
    <w:rsid w:val="00D806FD"/>
    <w:rsid w:val="00D83607"/>
    <w:rsid w:val="00D85376"/>
    <w:rsid w:val="00D90782"/>
    <w:rsid w:val="00D923E1"/>
    <w:rsid w:val="00D929CC"/>
    <w:rsid w:val="00D92DD4"/>
    <w:rsid w:val="00D92F71"/>
    <w:rsid w:val="00D94862"/>
    <w:rsid w:val="00D96D43"/>
    <w:rsid w:val="00D97C0E"/>
    <w:rsid w:val="00DA1AA8"/>
    <w:rsid w:val="00DA37A8"/>
    <w:rsid w:val="00DA3BDA"/>
    <w:rsid w:val="00DA656B"/>
    <w:rsid w:val="00DA6DFE"/>
    <w:rsid w:val="00DA6F79"/>
    <w:rsid w:val="00DA7369"/>
    <w:rsid w:val="00DA7BBE"/>
    <w:rsid w:val="00DA7D73"/>
    <w:rsid w:val="00DB2FE3"/>
    <w:rsid w:val="00DB56A9"/>
    <w:rsid w:val="00DC0527"/>
    <w:rsid w:val="00DC0F85"/>
    <w:rsid w:val="00DC4483"/>
    <w:rsid w:val="00DC6EB6"/>
    <w:rsid w:val="00DC7AD3"/>
    <w:rsid w:val="00DD0103"/>
    <w:rsid w:val="00DD0EBE"/>
    <w:rsid w:val="00DD3318"/>
    <w:rsid w:val="00DD3873"/>
    <w:rsid w:val="00DD7FF8"/>
    <w:rsid w:val="00DE2983"/>
    <w:rsid w:val="00DE2EC9"/>
    <w:rsid w:val="00DE4315"/>
    <w:rsid w:val="00DE5D7B"/>
    <w:rsid w:val="00DE5EBB"/>
    <w:rsid w:val="00DF4EB8"/>
    <w:rsid w:val="00DF6A80"/>
    <w:rsid w:val="00E0237A"/>
    <w:rsid w:val="00E05568"/>
    <w:rsid w:val="00E056FE"/>
    <w:rsid w:val="00E057DF"/>
    <w:rsid w:val="00E07870"/>
    <w:rsid w:val="00E11CA7"/>
    <w:rsid w:val="00E120F3"/>
    <w:rsid w:val="00E1433D"/>
    <w:rsid w:val="00E14672"/>
    <w:rsid w:val="00E14822"/>
    <w:rsid w:val="00E16EB4"/>
    <w:rsid w:val="00E2080F"/>
    <w:rsid w:val="00E221E5"/>
    <w:rsid w:val="00E22333"/>
    <w:rsid w:val="00E2233A"/>
    <w:rsid w:val="00E256F4"/>
    <w:rsid w:val="00E260DF"/>
    <w:rsid w:val="00E2716B"/>
    <w:rsid w:val="00E3026F"/>
    <w:rsid w:val="00E303F7"/>
    <w:rsid w:val="00E307AA"/>
    <w:rsid w:val="00E334DD"/>
    <w:rsid w:val="00E33515"/>
    <w:rsid w:val="00E35332"/>
    <w:rsid w:val="00E35DC0"/>
    <w:rsid w:val="00E4012F"/>
    <w:rsid w:val="00E413F9"/>
    <w:rsid w:val="00E4344E"/>
    <w:rsid w:val="00E5083D"/>
    <w:rsid w:val="00E547AF"/>
    <w:rsid w:val="00E57BAF"/>
    <w:rsid w:val="00E57E44"/>
    <w:rsid w:val="00E647C8"/>
    <w:rsid w:val="00E65F10"/>
    <w:rsid w:val="00E66C02"/>
    <w:rsid w:val="00E7283E"/>
    <w:rsid w:val="00E808B6"/>
    <w:rsid w:val="00E82047"/>
    <w:rsid w:val="00E853F8"/>
    <w:rsid w:val="00E85F64"/>
    <w:rsid w:val="00E9002D"/>
    <w:rsid w:val="00E90881"/>
    <w:rsid w:val="00E95F46"/>
    <w:rsid w:val="00EA0F5D"/>
    <w:rsid w:val="00EA2116"/>
    <w:rsid w:val="00EA4B9E"/>
    <w:rsid w:val="00EA56EB"/>
    <w:rsid w:val="00EA5905"/>
    <w:rsid w:val="00EB1B60"/>
    <w:rsid w:val="00EB2DD8"/>
    <w:rsid w:val="00EB39B0"/>
    <w:rsid w:val="00EB3AD2"/>
    <w:rsid w:val="00EB6718"/>
    <w:rsid w:val="00EB7884"/>
    <w:rsid w:val="00EC0933"/>
    <w:rsid w:val="00EC2C1D"/>
    <w:rsid w:val="00EC4AB6"/>
    <w:rsid w:val="00EC5215"/>
    <w:rsid w:val="00EC570A"/>
    <w:rsid w:val="00ED1EA8"/>
    <w:rsid w:val="00ED40CF"/>
    <w:rsid w:val="00ED5A1E"/>
    <w:rsid w:val="00ED7D69"/>
    <w:rsid w:val="00EE28DD"/>
    <w:rsid w:val="00EE7520"/>
    <w:rsid w:val="00F02246"/>
    <w:rsid w:val="00F03DD7"/>
    <w:rsid w:val="00F0562C"/>
    <w:rsid w:val="00F05D0A"/>
    <w:rsid w:val="00F069A6"/>
    <w:rsid w:val="00F118B5"/>
    <w:rsid w:val="00F11B14"/>
    <w:rsid w:val="00F1292F"/>
    <w:rsid w:val="00F13A2A"/>
    <w:rsid w:val="00F15385"/>
    <w:rsid w:val="00F15C15"/>
    <w:rsid w:val="00F1650B"/>
    <w:rsid w:val="00F222C3"/>
    <w:rsid w:val="00F26A55"/>
    <w:rsid w:val="00F32D3D"/>
    <w:rsid w:val="00F35E3A"/>
    <w:rsid w:val="00F40223"/>
    <w:rsid w:val="00F44102"/>
    <w:rsid w:val="00F4552E"/>
    <w:rsid w:val="00F52BDF"/>
    <w:rsid w:val="00F567B5"/>
    <w:rsid w:val="00F5685A"/>
    <w:rsid w:val="00F57853"/>
    <w:rsid w:val="00F618E1"/>
    <w:rsid w:val="00F65853"/>
    <w:rsid w:val="00F66DD9"/>
    <w:rsid w:val="00F67718"/>
    <w:rsid w:val="00F67D55"/>
    <w:rsid w:val="00F700BB"/>
    <w:rsid w:val="00F707EC"/>
    <w:rsid w:val="00F821F8"/>
    <w:rsid w:val="00F86BEE"/>
    <w:rsid w:val="00F901E3"/>
    <w:rsid w:val="00F90604"/>
    <w:rsid w:val="00F91006"/>
    <w:rsid w:val="00F93343"/>
    <w:rsid w:val="00F95695"/>
    <w:rsid w:val="00F9593D"/>
    <w:rsid w:val="00F96C5B"/>
    <w:rsid w:val="00F96CD4"/>
    <w:rsid w:val="00FA1E0D"/>
    <w:rsid w:val="00FA5164"/>
    <w:rsid w:val="00FA658C"/>
    <w:rsid w:val="00FC27C7"/>
    <w:rsid w:val="00FC6811"/>
    <w:rsid w:val="00FC699A"/>
    <w:rsid w:val="00FD18B4"/>
    <w:rsid w:val="00FD2B48"/>
    <w:rsid w:val="00FD4C54"/>
    <w:rsid w:val="00FD4D48"/>
    <w:rsid w:val="00FD5552"/>
    <w:rsid w:val="00FD5AF6"/>
    <w:rsid w:val="00FE0F16"/>
    <w:rsid w:val="00FE161D"/>
    <w:rsid w:val="00FE1F2A"/>
    <w:rsid w:val="00FE1FE5"/>
    <w:rsid w:val="00FE2815"/>
    <w:rsid w:val="00FE2868"/>
    <w:rsid w:val="00FE3D1C"/>
    <w:rsid w:val="00FE4F66"/>
    <w:rsid w:val="00FE5D4A"/>
    <w:rsid w:val="00FF24AA"/>
    <w:rsid w:val="00FF5638"/>
    <w:rsid w:val="00FF5D31"/>
    <w:rsid w:val="00FF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814"/>
    <w:rPr>
      <w:rFonts w:ascii="Arial" w:hAnsi="Arial"/>
      <w:color w:val="000000"/>
      <w:spacing w:val="-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A1E"/>
    <w:pPr>
      <w:autoSpaceDE w:val="0"/>
      <w:autoSpaceDN w:val="0"/>
      <w:adjustRightInd w:val="0"/>
    </w:pPr>
    <w:rPr>
      <w:rFonts w:ascii="Arial" w:hAnsi="Arial" w:cs="Arial"/>
      <w:color w:val="000000"/>
      <w:sz w:val="24"/>
      <w:szCs w:val="24"/>
    </w:rPr>
  </w:style>
  <w:style w:type="paragraph" w:customStyle="1" w:styleId="BasicParagraph">
    <w:name w:val="[Basic Paragraph]"/>
    <w:basedOn w:val="Normal"/>
    <w:rsid w:val="0065508A"/>
    <w:pPr>
      <w:widowControl w:val="0"/>
      <w:autoSpaceDE w:val="0"/>
      <w:autoSpaceDN w:val="0"/>
      <w:adjustRightInd w:val="0"/>
      <w:spacing w:line="288" w:lineRule="auto"/>
      <w:textAlignment w:val="center"/>
    </w:pPr>
    <w:rPr>
      <w:rFonts w:ascii="Times-Roman" w:hAnsi="Times-Roman"/>
      <w:lang w:val="en-US" w:eastAsia="en-US"/>
    </w:rPr>
  </w:style>
  <w:style w:type="paragraph" w:styleId="NormalWeb">
    <w:name w:val="Normal (Web)"/>
    <w:basedOn w:val="Normal"/>
    <w:rsid w:val="00DD3318"/>
    <w:pPr>
      <w:spacing w:before="100" w:beforeAutospacing="1" w:after="100" w:afterAutospacing="1"/>
    </w:pPr>
    <w:rPr>
      <w:rFonts w:ascii="Times New Roman" w:hAnsi="Times New Roman"/>
    </w:rPr>
  </w:style>
  <w:style w:type="paragraph" w:customStyle="1" w:styleId="Style0">
    <w:name w:val="Style0"/>
    <w:rsid w:val="00D053B1"/>
    <w:pPr>
      <w:autoSpaceDE w:val="0"/>
      <w:autoSpaceDN w:val="0"/>
      <w:adjustRightInd w:val="0"/>
    </w:pPr>
    <w:rPr>
      <w:rFonts w:ascii="Arial" w:hAnsi="Arial"/>
      <w:sz w:val="24"/>
      <w:szCs w:val="24"/>
    </w:rPr>
  </w:style>
  <w:style w:type="table" w:styleId="TableGrid">
    <w:name w:val="Table Grid"/>
    <w:basedOn w:val="TableNormal"/>
    <w:rsid w:val="00C24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6B66"/>
    <w:pPr>
      <w:tabs>
        <w:tab w:val="center" w:pos="4153"/>
        <w:tab w:val="right" w:pos="8306"/>
      </w:tabs>
    </w:pPr>
  </w:style>
  <w:style w:type="paragraph" w:styleId="Footer">
    <w:name w:val="footer"/>
    <w:basedOn w:val="Normal"/>
    <w:rsid w:val="00596B66"/>
    <w:pPr>
      <w:tabs>
        <w:tab w:val="center" w:pos="4153"/>
        <w:tab w:val="right" w:pos="8306"/>
      </w:tabs>
    </w:pPr>
  </w:style>
  <w:style w:type="character" w:styleId="PageNumber">
    <w:name w:val="page number"/>
    <w:basedOn w:val="DefaultParagraphFont"/>
    <w:rsid w:val="00596B66"/>
  </w:style>
  <w:style w:type="character" w:customStyle="1" w:styleId="A6">
    <w:name w:val="A6"/>
    <w:rsid w:val="00B43C5C"/>
    <w:rPr>
      <w:rFonts w:cs="HelveticaNeueLT Pro 45 Lt"/>
      <w:color w:val="000000"/>
      <w:sz w:val="22"/>
      <w:szCs w:val="22"/>
    </w:rPr>
  </w:style>
  <w:style w:type="paragraph" w:customStyle="1" w:styleId="Pa0">
    <w:name w:val="Pa0"/>
    <w:basedOn w:val="Default"/>
    <w:next w:val="Default"/>
    <w:rsid w:val="00B43C5C"/>
    <w:pPr>
      <w:spacing w:line="241" w:lineRule="atLeast"/>
    </w:pPr>
    <w:rPr>
      <w:rFonts w:ascii="HelveticaNeueLT Pro 45 Lt" w:hAnsi="HelveticaNeueLT Pro 45 Lt" w:cs="Times New Roman"/>
      <w:color w:val="auto"/>
    </w:rPr>
  </w:style>
  <w:style w:type="paragraph" w:styleId="BalloonText">
    <w:name w:val="Balloon Text"/>
    <w:basedOn w:val="Normal"/>
    <w:semiHidden/>
    <w:rsid w:val="00623EDC"/>
    <w:rPr>
      <w:rFonts w:ascii="Tahoma" w:hAnsi="Tahoma" w:cs="Tahoma"/>
      <w:sz w:val="16"/>
      <w:szCs w:val="16"/>
    </w:rPr>
  </w:style>
  <w:style w:type="paragraph" w:styleId="FootnoteText">
    <w:name w:val="footnote text"/>
    <w:basedOn w:val="Normal"/>
    <w:semiHidden/>
    <w:rsid w:val="00964C4A"/>
    <w:rPr>
      <w:sz w:val="20"/>
      <w:szCs w:val="20"/>
    </w:rPr>
  </w:style>
  <w:style w:type="character" w:styleId="FootnoteReference">
    <w:name w:val="footnote reference"/>
    <w:basedOn w:val="DefaultParagraphFont"/>
    <w:semiHidden/>
    <w:rsid w:val="00964C4A"/>
    <w:rPr>
      <w:vertAlign w:val="superscript"/>
    </w:rPr>
  </w:style>
  <w:style w:type="character" w:customStyle="1" w:styleId="maintext1">
    <w:name w:val="maintext1"/>
    <w:basedOn w:val="DefaultParagraphFont"/>
    <w:rsid w:val="00F15385"/>
    <w:rPr>
      <w:rFonts w:ascii="Arial" w:hAnsi="Arial" w:cs="Arial" w:hint="default"/>
      <w:b w:val="0"/>
      <w:bCs w:val="0"/>
      <w:i w:val="0"/>
      <w:iCs w:val="0"/>
      <w:caps w:val="0"/>
      <w:smallCaps w:val="0"/>
      <w:strike w:val="0"/>
      <w:dstrike w:val="0"/>
      <w:color w:val="333333"/>
      <w:sz w:val="18"/>
      <w:szCs w:val="18"/>
      <w:u w:val="none"/>
      <w:effect w:val="none"/>
    </w:rPr>
  </w:style>
  <w:style w:type="character" w:styleId="Emphasis">
    <w:name w:val="Emphasis"/>
    <w:basedOn w:val="DefaultParagraphFont"/>
    <w:qFormat/>
    <w:rsid w:val="00D51D4D"/>
    <w:rPr>
      <w:b/>
      <w:bCs/>
      <w:i w:val="0"/>
      <w:iCs w:val="0"/>
    </w:rPr>
  </w:style>
  <w:style w:type="paragraph" w:styleId="ListParagraph">
    <w:name w:val="List Paragraph"/>
    <w:basedOn w:val="Normal"/>
    <w:qFormat/>
    <w:rsid w:val="00883AD3"/>
    <w:pPr>
      <w:spacing w:after="200" w:line="276" w:lineRule="auto"/>
      <w:ind w:left="720"/>
      <w:contextualSpacing/>
    </w:pPr>
    <w:rPr>
      <w:rFonts w:ascii="Calibri" w:hAnsi="Calibri"/>
      <w:color w:val="auto"/>
      <w:spacing w:val="0"/>
      <w:sz w:val="22"/>
      <w:lang w:eastAsia="en-US"/>
    </w:rPr>
  </w:style>
  <w:style w:type="character" w:styleId="CommentReference">
    <w:name w:val="annotation reference"/>
    <w:basedOn w:val="DefaultParagraphFont"/>
    <w:semiHidden/>
    <w:rsid w:val="006347B3"/>
    <w:rPr>
      <w:sz w:val="16"/>
      <w:szCs w:val="16"/>
    </w:rPr>
  </w:style>
  <w:style w:type="paragraph" w:styleId="CommentText">
    <w:name w:val="annotation text"/>
    <w:basedOn w:val="Normal"/>
    <w:semiHidden/>
    <w:rsid w:val="006347B3"/>
    <w:rPr>
      <w:sz w:val="20"/>
      <w:szCs w:val="20"/>
    </w:rPr>
  </w:style>
  <w:style w:type="paragraph" w:styleId="CommentSubject">
    <w:name w:val="annotation subject"/>
    <w:basedOn w:val="CommentText"/>
    <w:next w:val="CommentText"/>
    <w:semiHidden/>
    <w:rsid w:val="006347B3"/>
    <w:rPr>
      <w:b/>
      <w:bCs/>
    </w:rPr>
  </w:style>
  <w:style w:type="character" w:customStyle="1" w:styleId="A7">
    <w:name w:val="A7"/>
    <w:rsid w:val="000F6444"/>
    <w:rPr>
      <w:rFonts w:cs="HelveticaNeueLT Pro 45 Lt"/>
      <w:color w:val="000000"/>
      <w:sz w:val="22"/>
      <w:szCs w:val="22"/>
    </w:rPr>
  </w:style>
  <w:style w:type="character" w:customStyle="1" w:styleId="yiv5111100326">
    <w:name w:val="yiv5111100326"/>
    <w:rsid w:val="00F567B5"/>
  </w:style>
  <w:style w:type="paragraph" w:styleId="NoSpacing">
    <w:name w:val="No Spacing"/>
    <w:uiPriority w:val="1"/>
    <w:qFormat/>
    <w:rsid w:val="000B6FA0"/>
    <w:rPr>
      <w:rFonts w:ascii="Calibri" w:eastAsia="Calibri" w:hAnsi="Calibri"/>
      <w:sz w:val="22"/>
      <w:szCs w:val="22"/>
      <w:lang w:eastAsia="en-US"/>
    </w:rPr>
  </w:style>
  <w:style w:type="paragraph" w:styleId="PlainText">
    <w:name w:val="Plain Text"/>
    <w:basedOn w:val="Normal"/>
    <w:link w:val="PlainTextChar"/>
    <w:uiPriority w:val="99"/>
    <w:unhideWhenUsed/>
    <w:rsid w:val="00EE7520"/>
    <w:rPr>
      <w:rFonts w:ascii="Arial Unicode MS" w:eastAsia="Arial Unicode MS" w:hAnsi="Arial Unicode MS"/>
      <w:color w:val="674ABA"/>
      <w:spacing w:val="0"/>
      <w:szCs w:val="21"/>
      <w:lang w:eastAsia="en-US"/>
    </w:rPr>
  </w:style>
  <w:style w:type="character" w:customStyle="1" w:styleId="PlainTextChar">
    <w:name w:val="Plain Text Char"/>
    <w:basedOn w:val="DefaultParagraphFont"/>
    <w:link w:val="PlainText"/>
    <w:uiPriority w:val="99"/>
    <w:rsid w:val="00EE7520"/>
    <w:rPr>
      <w:rFonts w:ascii="Arial Unicode MS" w:eastAsia="Arial Unicode MS" w:hAnsi="Arial Unicode MS"/>
      <w:color w:val="674ABA"/>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811">
      <w:bodyDiv w:val="1"/>
      <w:marLeft w:val="0"/>
      <w:marRight w:val="0"/>
      <w:marTop w:val="0"/>
      <w:marBottom w:val="0"/>
      <w:divBdr>
        <w:top w:val="none" w:sz="0" w:space="0" w:color="auto"/>
        <w:left w:val="none" w:sz="0" w:space="0" w:color="auto"/>
        <w:bottom w:val="none" w:sz="0" w:space="0" w:color="auto"/>
        <w:right w:val="none" w:sz="0" w:space="0" w:color="auto"/>
      </w:divBdr>
    </w:div>
    <w:div w:id="35127736">
      <w:bodyDiv w:val="1"/>
      <w:marLeft w:val="0"/>
      <w:marRight w:val="0"/>
      <w:marTop w:val="0"/>
      <w:marBottom w:val="0"/>
      <w:divBdr>
        <w:top w:val="none" w:sz="0" w:space="0" w:color="auto"/>
        <w:left w:val="none" w:sz="0" w:space="0" w:color="auto"/>
        <w:bottom w:val="none" w:sz="0" w:space="0" w:color="auto"/>
        <w:right w:val="none" w:sz="0" w:space="0" w:color="auto"/>
      </w:divBdr>
      <w:divsChild>
        <w:div w:id="1635985441">
          <w:marLeft w:val="0"/>
          <w:marRight w:val="0"/>
          <w:marTop w:val="0"/>
          <w:marBottom w:val="0"/>
          <w:divBdr>
            <w:top w:val="none" w:sz="0" w:space="0" w:color="auto"/>
            <w:left w:val="none" w:sz="0" w:space="0" w:color="auto"/>
            <w:bottom w:val="none" w:sz="0" w:space="0" w:color="auto"/>
            <w:right w:val="none" w:sz="0" w:space="0" w:color="auto"/>
          </w:divBdr>
        </w:div>
      </w:divsChild>
    </w:div>
    <w:div w:id="44063524">
      <w:bodyDiv w:val="1"/>
      <w:marLeft w:val="0"/>
      <w:marRight w:val="0"/>
      <w:marTop w:val="0"/>
      <w:marBottom w:val="0"/>
      <w:divBdr>
        <w:top w:val="none" w:sz="0" w:space="0" w:color="auto"/>
        <w:left w:val="none" w:sz="0" w:space="0" w:color="auto"/>
        <w:bottom w:val="none" w:sz="0" w:space="0" w:color="auto"/>
        <w:right w:val="none" w:sz="0" w:space="0" w:color="auto"/>
      </w:divBdr>
    </w:div>
    <w:div w:id="62797701">
      <w:bodyDiv w:val="1"/>
      <w:marLeft w:val="0"/>
      <w:marRight w:val="0"/>
      <w:marTop w:val="0"/>
      <w:marBottom w:val="0"/>
      <w:divBdr>
        <w:top w:val="none" w:sz="0" w:space="0" w:color="auto"/>
        <w:left w:val="none" w:sz="0" w:space="0" w:color="auto"/>
        <w:bottom w:val="none" w:sz="0" w:space="0" w:color="auto"/>
        <w:right w:val="none" w:sz="0" w:space="0" w:color="auto"/>
      </w:divBdr>
    </w:div>
    <w:div w:id="72438779">
      <w:bodyDiv w:val="1"/>
      <w:marLeft w:val="0"/>
      <w:marRight w:val="0"/>
      <w:marTop w:val="0"/>
      <w:marBottom w:val="0"/>
      <w:divBdr>
        <w:top w:val="none" w:sz="0" w:space="0" w:color="auto"/>
        <w:left w:val="none" w:sz="0" w:space="0" w:color="auto"/>
        <w:bottom w:val="none" w:sz="0" w:space="0" w:color="auto"/>
        <w:right w:val="none" w:sz="0" w:space="0" w:color="auto"/>
      </w:divBdr>
    </w:div>
    <w:div w:id="123157561">
      <w:bodyDiv w:val="1"/>
      <w:marLeft w:val="0"/>
      <w:marRight w:val="0"/>
      <w:marTop w:val="0"/>
      <w:marBottom w:val="0"/>
      <w:divBdr>
        <w:top w:val="none" w:sz="0" w:space="0" w:color="auto"/>
        <w:left w:val="none" w:sz="0" w:space="0" w:color="auto"/>
        <w:bottom w:val="none" w:sz="0" w:space="0" w:color="auto"/>
        <w:right w:val="none" w:sz="0" w:space="0" w:color="auto"/>
      </w:divBdr>
    </w:div>
    <w:div w:id="439645635">
      <w:bodyDiv w:val="1"/>
      <w:marLeft w:val="0"/>
      <w:marRight w:val="0"/>
      <w:marTop w:val="0"/>
      <w:marBottom w:val="0"/>
      <w:divBdr>
        <w:top w:val="none" w:sz="0" w:space="0" w:color="auto"/>
        <w:left w:val="none" w:sz="0" w:space="0" w:color="auto"/>
        <w:bottom w:val="none" w:sz="0" w:space="0" w:color="auto"/>
        <w:right w:val="none" w:sz="0" w:space="0" w:color="auto"/>
      </w:divBdr>
    </w:div>
    <w:div w:id="494145547">
      <w:bodyDiv w:val="1"/>
      <w:marLeft w:val="0"/>
      <w:marRight w:val="0"/>
      <w:marTop w:val="0"/>
      <w:marBottom w:val="0"/>
      <w:divBdr>
        <w:top w:val="none" w:sz="0" w:space="0" w:color="auto"/>
        <w:left w:val="none" w:sz="0" w:space="0" w:color="auto"/>
        <w:bottom w:val="none" w:sz="0" w:space="0" w:color="auto"/>
        <w:right w:val="none" w:sz="0" w:space="0" w:color="auto"/>
      </w:divBdr>
    </w:div>
    <w:div w:id="497694060">
      <w:bodyDiv w:val="1"/>
      <w:marLeft w:val="0"/>
      <w:marRight w:val="0"/>
      <w:marTop w:val="0"/>
      <w:marBottom w:val="0"/>
      <w:divBdr>
        <w:top w:val="none" w:sz="0" w:space="0" w:color="auto"/>
        <w:left w:val="none" w:sz="0" w:space="0" w:color="auto"/>
        <w:bottom w:val="none" w:sz="0" w:space="0" w:color="auto"/>
        <w:right w:val="none" w:sz="0" w:space="0" w:color="auto"/>
      </w:divBdr>
    </w:div>
    <w:div w:id="552430921">
      <w:bodyDiv w:val="1"/>
      <w:marLeft w:val="0"/>
      <w:marRight w:val="0"/>
      <w:marTop w:val="0"/>
      <w:marBottom w:val="0"/>
      <w:divBdr>
        <w:top w:val="none" w:sz="0" w:space="0" w:color="auto"/>
        <w:left w:val="none" w:sz="0" w:space="0" w:color="auto"/>
        <w:bottom w:val="none" w:sz="0" w:space="0" w:color="auto"/>
        <w:right w:val="none" w:sz="0" w:space="0" w:color="auto"/>
      </w:divBdr>
    </w:div>
    <w:div w:id="571088813">
      <w:bodyDiv w:val="1"/>
      <w:marLeft w:val="0"/>
      <w:marRight w:val="0"/>
      <w:marTop w:val="0"/>
      <w:marBottom w:val="0"/>
      <w:divBdr>
        <w:top w:val="none" w:sz="0" w:space="0" w:color="auto"/>
        <w:left w:val="none" w:sz="0" w:space="0" w:color="auto"/>
        <w:bottom w:val="none" w:sz="0" w:space="0" w:color="auto"/>
        <w:right w:val="none" w:sz="0" w:space="0" w:color="auto"/>
      </w:divBdr>
    </w:div>
    <w:div w:id="617951639">
      <w:bodyDiv w:val="1"/>
      <w:marLeft w:val="0"/>
      <w:marRight w:val="0"/>
      <w:marTop w:val="0"/>
      <w:marBottom w:val="0"/>
      <w:divBdr>
        <w:top w:val="none" w:sz="0" w:space="0" w:color="auto"/>
        <w:left w:val="none" w:sz="0" w:space="0" w:color="auto"/>
        <w:bottom w:val="none" w:sz="0" w:space="0" w:color="auto"/>
        <w:right w:val="none" w:sz="0" w:space="0" w:color="auto"/>
      </w:divBdr>
    </w:div>
    <w:div w:id="637950994">
      <w:bodyDiv w:val="1"/>
      <w:marLeft w:val="0"/>
      <w:marRight w:val="0"/>
      <w:marTop w:val="0"/>
      <w:marBottom w:val="0"/>
      <w:divBdr>
        <w:top w:val="none" w:sz="0" w:space="0" w:color="auto"/>
        <w:left w:val="none" w:sz="0" w:space="0" w:color="auto"/>
        <w:bottom w:val="none" w:sz="0" w:space="0" w:color="auto"/>
        <w:right w:val="none" w:sz="0" w:space="0" w:color="auto"/>
      </w:divBdr>
    </w:div>
    <w:div w:id="689836017">
      <w:bodyDiv w:val="1"/>
      <w:marLeft w:val="0"/>
      <w:marRight w:val="0"/>
      <w:marTop w:val="0"/>
      <w:marBottom w:val="0"/>
      <w:divBdr>
        <w:top w:val="none" w:sz="0" w:space="0" w:color="auto"/>
        <w:left w:val="none" w:sz="0" w:space="0" w:color="auto"/>
        <w:bottom w:val="none" w:sz="0" w:space="0" w:color="auto"/>
        <w:right w:val="none" w:sz="0" w:space="0" w:color="auto"/>
      </w:divBdr>
    </w:div>
    <w:div w:id="787088525">
      <w:bodyDiv w:val="1"/>
      <w:marLeft w:val="0"/>
      <w:marRight w:val="0"/>
      <w:marTop w:val="0"/>
      <w:marBottom w:val="0"/>
      <w:divBdr>
        <w:top w:val="none" w:sz="0" w:space="0" w:color="auto"/>
        <w:left w:val="none" w:sz="0" w:space="0" w:color="auto"/>
        <w:bottom w:val="none" w:sz="0" w:space="0" w:color="auto"/>
        <w:right w:val="none" w:sz="0" w:space="0" w:color="auto"/>
      </w:divBdr>
    </w:div>
    <w:div w:id="1010642519">
      <w:bodyDiv w:val="1"/>
      <w:marLeft w:val="0"/>
      <w:marRight w:val="0"/>
      <w:marTop w:val="0"/>
      <w:marBottom w:val="0"/>
      <w:divBdr>
        <w:top w:val="none" w:sz="0" w:space="0" w:color="auto"/>
        <w:left w:val="none" w:sz="0" w:space="0" w:color="auto"/>
        <w:bottom w:val="none" w:sz="0" w:space="0" w:color="auto"/>
        <w:right w:val="none" w:sz="0" w:space="0" w:color="auto"/>
      </w:divBdr>
      <w:divsChild>
        <w:div w:id="110976371">
          <w:marLeft w:val="0"/>
          <w:marRight w:val="0"/>
          <w:marTop w:val="0"/>
          <w:marBottom w:val="0"/>
          <w:divBdr>
            <w:top w:val="none" w:sz="0" w:space="0" w:color="auto"/>
            <w:left w:val="none" w:sz="0" w:space="0" w:color="auto"/>
            <w:bottom w:val="none" w:sz="0" w:space="0" w:color="auto"/>
            <w:right w:val="none" w:sz="0" w:space="0" w:color="auto"/>
          </w:divBdr>
        </w:div>
        <w:div w:id="173306696">
          <w:marLeft w:val="0"/>
          <w:marRight w:val="0"/>
          <w:marTop w:val="0"/>
          <w:marBottom w:val="0"/>
          <w:divBdr>
            <w:top w:val="none" w:sz="0" w:space="0" w:color="auto"/>
            <w:left w:val="none" w:sz="0" w:space="0" w:color="auto"/>
            <w:bottom w:val="none" w:sz="0" w:space="0" w:color="auto"/>
            <w:right w:val="none" w:sz="0" w:space="0" w:color="auto"/>
          </w:divBdr>
        </w:div>
        <w:div w:id="216279096">
          <w:marLeft w:val="0"/>
          <w:marRight w:val="0"/>
          <w:marTop w:val="0"/>
          <w:marBottom w:val="0"/>
          <w:divBdr>
            <w:top w:val="none" w:sz="0" w:space="0" w:color="auto"/>
            <w:left w:val="none" w:sz="0" w:space="0" w:color="auto"/>
            <w:bottom w:val="none" w:sz="0" w:space="0" w:color="auto"/>
            <w:right w:val="none" w:sz="0" w:space="0" w:color="auto"/>
          </w:divBdr>
        </w:div>
        <w:div w:id="269045299">
          <w:marLeft w:val="0"/>
          <w:marRight w:val="0"/>
          <w:marTop w:val="0"/>
          <w:marBottom w:val="0"/>
          <w:divBdr>
            <w:top w:val="none" w:sz="0" w:space="0" w:color="auto"/>
            <w:left w:val="none" w:sz="0" w:space="0" w:color="auto"/>
            <w:bottom w:val="none" w:sz="0" w:space="0" w:color="auto"/>
            <w:right w:val="none" w:sz="0" w:space="0" w:color="auto"/>
          </w:divBdr>
        </w:div>
        <w:div w:id="285627430">
          <w:marLeft w:val="0"/>
          <w:marRight w:val="0"/>
          <w:marTop w:val="0"/>
          <w:marBottom w:val="0"/>
          <w:divBdr>
            <w:top w:val="none" w:sz="0" w:space="0" w:color="auto"/>
            <w:left w:val="none" w:sz="0" w:space="0" w:color="auto"/>
            <w:bottom w:val="none" w:sz="0" w:space="0" w:color="auto"/>
            <w:right w:val="none" w:sz="0" w:space="0" w:color="auto"/>
          </w:divBdr>
        </w:div>
        <w:div w:id="292953327">
          <w:marLeft w:val="0"/>
          <w:marRight w:val="0"/>
          <w:marTop w:val="0"/>
          <w:marBottom w:val="0"/>
          <w:divBdr>
            <w:top w:val="none" w:sz="0" w:space="0" w:color="auto"/>
            <w:left w:val="none" w:sz="0" w:space="0" w:color="auto"/>
            <w:bottom w:val="none" w:sz="0" w:space="0" w:color="auto"/>
            <w:right w:val="none" w:sz="0" w:space="0" w:color="auto"/>
          </w:divBdr>
        </w:div>
        <w:div w:id="318117785">
          <w:marLeft w:val="0"/>
          <w:marRight w:val="0"/>
          <w:marTop w:val="0"/>
          <w:marBottom w:val="0"/>
          <w:divBdr>
            <w:top w:val="none" w:sz="0" w:space="0" w:color="auto"/>
            <w:left w:val="none" w:sz="0" w:space="0" w:color="auto"/>
            <w:bottom w:val="none" w:sz="0" w:space="0" w:color="auto"/>
            <w:right w:val="none" w:sz="0" w:space="0" w:color="auto"/>
          </w:divBdr>
        </w:div>
        <w:div w:id="331638641">
          <w:marLeft w:val="0"/>
          <w:marRight w:val="0"/>
          <w:marTop w:val="0"/>
          <w:marBottom w:val="0"/>
          <w:divBdr>
            <w:top w:val="none" w:sz="0" w:space="0" w:color="auto"/>
            <w:left w:val="none" w:sz="0" w:space="0" w:color="auto"/>
            <w:bottom w:val="none" w:sz="0" w:space="0" w:color="auto"/>
            <w:right w:val="none" w:sz="0" w:space="0" w:color="auto"/>
          </w:divBdr>
        </w:div>
        <w:div w:id="396124959">
          <w:marLeft w:val="0"/>
          <w:marRight w:val="0"/>
          <w:marTop w:val="0"/>
          <w:marBottom w:val="0"/>
          <w:divBdr>
            <w:top w:val="none" w:sz="0" w:space="0" w:color="auto"/>
            <w:left w:val="none" w:sz="0" w:space="0" w:color="auto"/>
            <w:bottom w:val="none" w:sz="0" w:space="0" w:color="auto"/>
            <w:right w:val="none" w:sz="0" w:space="0" w:color="auto"/>
          </w:divBdr>
        </w:div>
        <w:div w:id="450824077">
          <w:marLeft w:val="0"/>
          <w:marRight w:val="0"/>
          <w:marTop w:val="0"/>
          <w:marBottom w:val="0"/>
          <w:divBdr>
            <w:top w:val="none" w:sz="0" w:space="0" w:color="auto"/>
            <w:left w:val="none" w:sz="0" w:space="0" w:color="auto"/>
            <w:bottom w:val="none" w:sz="0" w:space="0" w:color="auto"/>
            <w:right w:val="none" w:sz="0" w:space="0" w:color="auto"/>
          </w:divBdr>
        </w:div>
        <w:div w:id="653800579">
          <w:marLeft w:val="0"/>
          <w:marRight w:val="0"/>
          <w:marTop w:val="0"/>
          <w:marBottom w:val="0"/>
          <w:divBdr>
            <w:top w:val="none" w:sz="0" w:space="0" w:color="auto"/>
            <w:left w:val="none" w:sz="0" w:space="0" w:color="auto"/>
            <w:bottom w:val="none" w:sz="0" w:space="0" w:color="auto"/>
            <w:right w:val="none" w:sz="0" w:space="0" w:color="auto"/>
          </w:divBdr>
        </w:div>
        <w:div w:id="855466891">
          <w:marLeft w:val="0"/>
          <w:marRight w:val="0"/>
          <w:marTop w:val="0"/>
          <w:marBottom w:val="0"/>
          <w:divBdr>
            <w:top w:val="none" w:sz="0" w:space="0" w:color="auto"/>
            <w:left w:val="none" w:sz="0" w:space="0" w:color="auto"/>
            <w:bottom w:val="none" w:sz="0" w:space="0" w:color="auto"/>
            <w:right w:val="none" w:sz="0" w:space="0" w:color="auto"/>
          </w:divBdr>
        </w:div>
        <w:div w:id="1016734232">
          <w:marLeft w:val="0"/>
          <w:marRight w:val="0"/>
          <w:marTop w:val="0"/>
          <w:marBottom w:val="0"/>
          <w:divBdr>
            <w:top w:val="none" w:sz="0" w:space="0" w:color="auto"/>
            <w:left w:val="none" w:sz="0" w:space="0" w:color="auto"/>
            <w:bottom w:val="none" w:sz="0" w:space="0" w:color="auto"/>
            <w:right w:val="none" w:sz="0" w:space="0" w:color="auto"/>
          </w:divBdr>
        </w:div>
        <w:div w:id="1045107365">
          <w:marLeft w:val="0"/>
          <w:marRight w:val="0"/>
          <w:marTop w:val="0"/>
          <w:marBottom w:val="0"/>
          <w:divBdr>
            <w:top w:val="none" w:sz="0" w:space="0" w:color="auto"/>
            <w:left w:val="none" w:sz="0" w:space="0" w:color="auto"/>
            <w:bottom w:val="none" w:sz="0" w:space="0" w:color="auto"/>
            <w:right w:val="none" w:sz="0" w:space="0" w:color="auto"/>
          </w:divBdr>
        </w:div>
        <w:div w:id="1112162608">
          <w:marLeft w:val="0"/>
          <w:marRight w:val="0"/>
          <w:marTop w:val="0"/>
          <w:marBottom w:val="0"/>
          <w:divBdr>
            <w:top w:val="none" w:sz="0" w:space="0" w:color="auto"/>
            <w:left w:val="none" w:sz="0" w:space="0" w:color="auto"/>
            <w:bottom w:val="none" w:sz="0" w:space="0" w:color="auto"/>
            <w:right w:val="none" w:sz="0" w:space="0" w:color="auto"/>
          </w:divBdr>
        </w:div>
        <w:div w:id="1154563941">
          <w:marLeft w:val="0"/>
          <w:marRight w:val="0"/>
          <w:marTop w:val="0"/>
          <w:marBottom w:val="0"/>
          <w:divBdr>
            <w:top w:val="none" w:sz="0" w:space="0" w:color="auto"/>
            <w:left w:val="none" w:sz="0" w:space="0" w:color="auto"/>
            <w:bottom w:val="none" w:sz="0" w:space="0" w:color="auto"/>
            <w:right w:val="none" w:sz="0" w:space="0" w:color="auto"/>
          </w:divBdr>
        </w:div>
        <w:div w:id="1181239328">
          <w:marLeft w:val="0"/>
          <w:marRight w:val="0"/>
          <w:marTop w:val="0"/>
          <w:marBottom w:val="0"/>
          <w:divBdr>
            <w:top w:val="none" w:sz="0" w:space="0" w:color="auto"/>
            <w:left w:val="none" w:sz="0" w:space="0" w:color="auto"/>
            <w:bottom w:val="none" w:sz="0" w:space="0" w:color="auto"/>
            <w:right w:val="none" w:sz="0" w:space="0" w:color="auto"/>
          </w:divBdr>
        </w:div>
        <w:div w:id="1210218079">
          <w:marLeft w:val="0"/>
          <w:marRight w:val="0"/>
          <w:marTop w:val="0"/>
          <w:marBottom w:val="0"/>
          <w:divBdr>
            <w:top w:val="none" w:sz="0" w:space="0" w:color="auto"/>
            <w:left w:val="none" w:sz="0" w:space="0" w:color="auto"/>
            <w:bottom w:val="none" w:sz="0" w:space="0" w:color="auto"/>
            <w:right w:val="none" w:sz="0" w:space="0" w:color="auto"/>
          </w:divBdr>
        </w:div>
        <w:div w:id="1261523729">
          <w:marLeft w:val="0"/>
          <w:marRight w:val="0"/>
          <w:marTop w:val="0"/>
          <w:marBottom w:val="0"/>
          <w:divBdr>
            <w:top w:val="none" w:sz="0" w:space="0" w:color="auto"/>
            <w:left w:val="none" w:sz="0" w:space="0" w:color="auto"/>
            <w:bottom w:val="none" w:sz="0" w:space="0" w:color="auto"/>
            <w:right w:val="none" w:sz="0" w:space="0" w:color="auto"/>
          </w:divBdr>
        </w:div>
        <w:div w:id="1270434548">
          <w:marLeft w:val="0"/>
          <w:marRight w:val="0"/>
          <w:marTop w:val="0"/>
          <w:marBottom w:val="0"/>
          <w:divBdr>
            <w:top w:val="none" w:sz="0" w:space="0" w:color="auto"/>
            <w:left w:val="none" w:sz="0" w:space="0" w:color="auto"/>
            <w:bottom w:val="none" w:sz="0" w:space="0" w:color="auto"/>
            <w:right w:val="none" w:sz="0" w:space="0" w:color="auto"/>
          </w:divBdr>
        </w:div>
        <w:div w:id="1630742167">
          <w:marLeft w:val="0"/>
          <w:marRight w:val="0"/>
          <w:marTop w:val="0"/>
          <w:marBottom w:val="0"/>
          <w:divBdr>
            <w:top w:val="none" w:sz="0" w:space="0" w:color="auto"/>
            <w:left w:val="none" w:sz="0" w:space="0" w:color="auto"/>
            <w:bottom w:val="none" w:sz="0" w:space="0" w:color="auto"/>
            <w:right w:val="none" w:sz="0" w:space="0" w:color="auto"/>
          </w:divBdr>
        </w:div>
        <w:div w:id="1794447558">
          <w:marLeft w:val="0"/>
          <w:marRight w:val="0"/>
          <w:marTop w:val="0"/>
          <w:marBottom w:val="0"/>
          <w:divBdr>
            <w:top w:val="none" w:sz="0" w:space="0" w:color="auto"/>
            <w:left w:val="none" w:sz="0" w:space="0" w:color="auto"/>
            <w:bottom w:val="none" w:sz="0" w:space="0" w:color="auto"/>
            <w:right w:val="none" w:sz="0" w:space="0" w:color="auto"/>
          </w:divBdr>
        </w:div>
        <w:div w:id="1806894956">
          <w:marLeft w:val="0"/>
          <w:marRight w:val="0"/>
          <w:marTop w:val="0"/>
          <w:marBottom w:val="0"/>
          <w:divBdr>
            <w:top w:val="none" w:sz="0" w:space="0" w:color="auto"/>
            <w:left w:val="none" w:sz="0" w:space="0" w:color="auto"/>
            <w:bottom w:val="none" w:sz="0" w:space="0" w:color="auto"/>
            <w:right w:val="none" w:sz="0" w:space="0" w:color="auto"/>
          </w:divBdr>
        </w:div>
      </w:divsChild>
    </w:div>
    <w:div w:id="1032613281">
      <w:bodyDiv w:val="1"/>
      <w:marLeft w:val="0"/>
      <w:marRight w:val="0"/>
      <w:marTop w:val="0"/>
      <w:marBottom w:val="0"/>
      <w:divBdr>
        <w:top w:val="none" w:sz="0" w:space="0" w:color="auto"/>
        <w:left w:val="none" w:sz="0" w:space="0" w:color="auto"/>
        <w:bottom w:val="none" w:sz="0" w:space="0" w:color="auto"/>
        <w:right w:val="none" w:sz="0" w:space="0" w:color="auto"/>
      </w:divBdr>
      <w:divsChild>
        <w:div w:id="1060834867">
          <w:marLeft w:val="0"/>
          <w:marRight w:val="0"/>
          <w:marTop w:val="0"/>
          <w:marBottom w:val="0"/>
          <w:divBdr>
            <w:top w:val="none" w:sz="0" w:space="0" w:color="auto"/>
            <w:left w:val="none" w:sz="0" w:space="0" w:color="auto"/>
            <w:bottom w:val="none" w:sz="0" w:space="0" w:color="auto"/>
            <w:right w:val="none" w:sz="0" w:space="0" w:color="auto"/>
          </w:divBdr>
          <w:divsChild>
            <w:div w:id="840852949">
              <w:marLeft w:val="0"/>
              <w:marRight w:val="0"/>
              <w:marTop w:val="0"/>
              <w:marBottom w:val="0"/>
              <w:divBdr>
                <w:top w:val="none" w:sz="0" w:space="0" w:color="auto"/>
                <w:left w:val="none" w:sz="0" w:space="0" w:color="auto"/>
                <w:bottom w:val="none" w:sz="0" w:space="0" w:color="auto"/>
                <w:right w:val="none" w:sz="0" w:space="0" w:color="auto"/>
              </w:divBdr>
              <w:divsChild>
                <w:div w:id="523179187">
                  <w:marLeft w:val="0"/>
                  <w:marRight w:val="0"/>
                  <w:marTop w:val="0"/>
                  <w:marBottom w:val="0"/>
                  <w:divBdr>
                    <w:top w:val="none" w:sz="0" w:space="0" w:color="auto"/>
                    <w:left w:val="none" w:sz="0" w:space="0" w:color="auto"/>
                    <w:bottom w:val="none" w:sz="0" w:space="0" w:color="auto"/>
                    <w:right w:val="none" w:sz="0" w:space="0" w:color="auto"/>
                  </w:divBdr>
                  <w:divsChild>
                    <w:div w:id="2067953046">
                      <w:marLeft w:val="0"/>
                      <w:marRight w:val="0"/>
                      <w:marTop w:val="0"/>
                      <w:marBottom w:val="0"/>
                      <w:divBdr>
                        <w:top w:val="none" w:sz="0" w:space="0" w:color="auto"/>
                        <w:left w:val="single" w:sz="6" w:space="15" w:color="D7D7D7"/>
                        <w:bottom w:val="none" w:sz="0" w:space="0" w:color="auto"/>
                        <w:right w:val="none" w:sz="0" w:space="0" w:color="auto"/>
                      </w:divBdr>
                    </w:div>
                  </w:divsChild>
                </w:div>
              </w:divsChild>
            </w:div>
          </w:divsChild>
        </w:div>
      </w:divsChild>
    </w:div>
    <w:div w:id="1038047278">
      <w:bodyDiv w:val="1"/>
      <w:marLeft w:val="0"/>
      <w:marRight w:val="0"/>
      <w:marTop w:val="0"/>
      <w:marBottom w:val="0"/>
      <w:divBdr>
        <w:top w:val="none" w:sz="0" w:space="0" w:color="auto"/>
        <w:left w:val="none" w:sz="0" w:space="0" w:color="auto"/>
        <w:bottom w:val="none" w:sz="0" w:space="0" w:color="auto"/>
        <w:right w:val="none" w:sz="0" w:space="0" w:color="auto"/>
      </w:divBdr>
      <w:divsChild>
        <w:div w:id="395707372">
          <w:marLeft w:val="0"/>
          <w:marRight w:val="0"/>
          <w:marTop w:val="0"/>
          <w:marBottom w:val="0"/>
          <w:divBdr>
            <w:top w:val="none" w:sz="0" w:space="0" w:color="auto"/>
            <w:left w:val="none" w:sz="0" w:space="0" w:color="auto"/>
            <w:bottom w:val="none" w:sz="0" w:space="0" w:color="auto"/>
            <w:right w:val="none" w:sz="0" w:space="0" w:color="auto"/>
          </w:divBdr>
        </w:div>
        <w:div w:id="431705087">
          <w:marLeft w:val="0"/>
          <w:marRight w:val="0"/>
          <w:marTop w:val="0"/>
          <w:marBottom w:val="0"/>
          <w:divBdr>
            <w:top w:val="none" w:sz="0" w:space="0" w:color="auto"/>
            <w:left w:val="none" w:sz="0" w:space="0" w:color="auto"/>
            <w:bottom w:val="none" w:sz="0" w:space="0" w:color="auto"/>
            <w:right w:val="none" w:sz="0" w:space="0" w:color="auto"/>
          </w:divBdr>
        </w:div>
        <w:div w:id="539635428">
          <w:marLeft w:val="0"/>
          <w:marRight w:val="0"/>
          <w:marTop w:val="0"/>
          <w:marBottom w:val="0"/>
          <w:divBdr>
            <w:top w:val="none" w:sz="0" w:space="0" w:color="auto"/>
            <w:left w:val="none" w:sz="0" w:space="0" w:color="auto"/>
            <w:bottom w:val="none" w:sz="0" w:space="0" w:color="auto"/>
            <w:right w:val="none" w:sz="0" w:space="0" w:color="auto"/>
          </w:divBdr>
        </w:div>
        <w:div w:id="640619157">
          <w:marLeft w:val="0"/>
          <w:marRight w:val="0"/>
          <w:marTop w:val="0"/>
          <w:marBottom w:val="0"/>
          <w:divBdr>
            <w:top w:val="none" w:sz="0" w:space="0" w:color="auto"/>
            <w:left w:val="none" w:sz="0" w:space="0" w:color="auto"/>
            <w:bottom w:val="none" w:sz="0" w:space="0" w:color="auto"/>
            <w:right w:val="none" w:sz="0" w:space="0" w:color="auto"/>
          </w:divBdr>
        </w:div>
        <w:div w:id="1488323550">
          <w:marLeft w:val="0"/>
          <w:marRight w:val="0"/>
          <w:marTop w:val="0"/>
          <w:marBottom w:val="0"/>
          <w:divBdr>
            <w:top w:val="none" w:sz="0" w:space="0" w:color="auto"/>
            <w:left w:val="none" w:sz="0" w:space="0" w:color="auto"/>
            <w:bottom w:val="none" w:sz="0" w:space="0" w:color="auto"/>
            <w:right w:val="none" w:sz="0" w:space="0" w:color="auto"/>
          </w:divBdr>
        </w:div>
        <w:div w:id="1848909466">
          <w:marLeft w:val="0"/>
          <w:marRight w:val="0"/>
          <w:marTop w:val="0"/>
          <w:marBottom w:val="0"/>
          <w:divBdr>
            <w:top w:val="none" w:sz="0" w:space="0" w:color="auto"/>
            <w:left w:val="none" w:sz="0" w:space="0" w:color="auto"/>
            <w:bottom w:val="none" w:sz="0" w:space="0" w:color="auto"/>
            <w:right w:val="none" w:sz="0" w:space="0" w:color="auto"/>
          </w:divBdr>
        </w:div>
        <w:div w:id="1936592670">
          <w:marLeft w:val="0"/>
          <w:marRight w:val="0"/>
          <w:marTop w:val="0"/>
          <w:marBottom w:val="0"/>
          <w:divBdr>
            <w:top w:val="none" w:sz="0" w:space="0" w:color="auto"/>
            <w:left w:val="none" w:sz="0" w:space="0" w:color="auto"/>
            <w:bottom w:val="none" w:sz="0" w:space="0" w:color="auto"/>
            <w:right w:val="none" w:sz="0" w:space="0" w:color="auto"/>
          </w:divBdr>
        </w:div>
        <w:div w:id="1986738731">
          <w:marLeft w:val="0"/>
          <w:marRight w:val="0"/>
          <w:marTop w:val="0"/>
          <w:marBottom w:val="0"/>
          <w:divBdr>
            <w:top w:val="none" w:sz="0" w:space="0" w:color="auto"/>
            <w:left w:val="none" w:sz="0" w:space="0" w:color="auto"/>
            <w:bottom w:val="none" w:sz="0" w:space="0" w:color="auto"/>
            <w:right w:val="none" w:sz="0" w:space="0" w:color="auto"/>
          </w:divBdr>
        </w:div>
        <w:div w:id="2064284519">
          <w:marLeft w:val="0"/>
          <w:marRight w:val="0"/>
          <w:marTop w:val="0"/>
          <w:marBottom w:val="0"/>
          <w:divBdr>
            <w:top w:val="none" w:sz="0" w:space="0" w:color="auto"/>
            <w:left w:val="none" w:sz="0" w:space="0" w:color="auto"/>
            <w:bottom w:val="none" w:sz="0" w:space="0" w:color="auto"/>
            <w:right w:val="none" w:sz="0" w:space="0" w:color="auto"/>
          </w:divBdr>
        </w:div>
        <w:div w:id="2065640929">
          <w:marLeft w:val="0"/>
          <w:marRight w:val="0"/>
          <w:marTop w:val="0"/>
          <w:marBottom w:val="0"/>
          <w:divBdr>
            <w:top w:val="none" w:sz="0" w:space="0" w:color="auto"/>
            <w:left w:val="none" w:sz="0" w:space="0" w:color="auto"/>
            <w:bottom w:val="none" w:sz="0" w:space="0" w:color="auto"/>
            <w:right w:val="none" w:sz="0" w:space="0" w:color="auto"/>
          </w:divBdr>
        </w:div>
        <w:div w:id="2082629136">
          <w:marLeft w:val="0"/>
          <w:marRight w:val="0"/>
          <w:marTop w:val="0"/>
          <w:marBottom w:val="0"/>
          <w:divBdr>
            <w:top w:val="none" w:sz="0" w:space="0" w:color="auto"/>
            <w:left w:val="none" w:sz="0" w:space="0" w:color="auto"/>
            <w:bottom w:val="none" w:sz="0" w:space="0" w:color="auto"/>
            <w:right w:val="none" w:sz="0" w:space="0" w:color="auto"/>
          </w:divBdr>
        </w:div>
      </w:divsChild>
    </w:div>
    <w:div w:id="1039937313">
      <w:bodyDiv w:val="1"/>
      <w:marLeft w:val="0"/>
      <w:marRight w:val="0"/>
      <w:marTop w:val="0"/>
      <w:marBottom w:val="0"/>
      <w:divBdr>
        <w:top w:val="none" w:sz="0" w:space="0" w:color="auto"/>
        <w:left w:val="none" w:sz="0" w:space="0" w:color="auto"/>
        <w:bottom w:val="none" w:sz="0" w:space="0" w:color="auto"/>
        <w:right w:val="none" w:sz="0" w:space="0" w:color="auto"/>
      </w:divBdr>
    </w:div>
    <w:div w:id="1086920480">
      <w:bodyDiv w:val="1"/>
      <w:marLeft w:val="0"/>
      <w:marRight w:val="0"/>
      <w:marTop w:val="0"/>
      <w:marBottom w:val="0"/>
      <w:divBdr>
        <w:top w:val="none" w:sz="0" w:space="0" w:color="auto"/>
        <w:left w:val="none" w:sz="0" w:space="0" w:color="auto"/>
        <w:bottom w:val="none" w:sz="0" w:space="0" w:color="auto"/>
        <w:right w:val="none" w:sz="0" w:space="0" w:color="auto"/>
      </w:divBdr>
      <w:divsChild>
        <w:div w:id="2046905044">
          <w:marLeft w:val="0"/>
          <w:marRight w:val="0"/>
          <w:marTop w:val="0"/>
          <w:marBottom w:val="0"/>
          <w:divBdr>
            <w:top w:val="none" w:sz="0" w:space="0" w:color="auto"/>
            <w:left w:val="none" w:sz="0" w:space="0" w:color="auto"/>
            <w:bottom w:val="none" w:sz="0" w:space="0" w:color="auto"/>
            <w:right w:val="none" w:sz="0" w:space="0" w:color="auto"/>
          </w:divBdr>
        </w:div>
      </w:divsChild>
    </w:div>
    <w:div w:id="1217736864">
      <w:bodyDiv w:val="1"/>
      <w:marLeft w:val="0"/>
      <w:marRight w:val="0"/>
      <w:marTop w:val="0"/>
      <w:marBottom w:val="0"/>
      <w:divBdr>
        <w:top w:val="none" w:sz="0" w:space="0" w:color="auto"/>
        <w:left w:val="none" w:sz="0" w:space="0" w:color="auto"/>
        <w:bottom w:val="none" w:sz="0" w:space="0" w:color="auto"/>
        <w:right w:val="none" w:sz="0" w:space="0" w:color="auto"/>
      </w:divBdr>
    </w:div>
    <w:div w:id="1232891087">
      <w:bodyDiv w:val="1"/>
      <w:marLeft w:val="0"/>
      <w:marRight w:val="0"/>
      <w:marTop w:val="0"/>
      <w:marBottom w:val="0"/>
      <w:divBdr>
        <w:top w:val="none" w:sz="0" w:space="0" w:color="auto"/>
        <w:left w:val="none" w:sz="0" w:space="0" w:color="auto"/>
        <w:bottom w:val="none" w:sz="0" w:space="0" w:color="auto"/>
        <w:right w:val="none" w:sz="0" w:space="0" w:color="auto"/>
      </w:divBdr>
    </w:div>
    <w:div w:id="1263953424">
      <w:bodyDiv w:val="1"/>
      <w:marLeft w:val="0"/>
      <w:marRight w:val="0"/>
      <w:marTop w:val="0"/>
      <w:marBottom w:val="0"/>
      <w:divBdr>
        <w:top w:val="none" w:sz="0" w:space="0" w:color="auto"/>
        <w:left w:val="none" w:sz="0" w:space="0" w:color="auto"/>
        <w:bottom w:val="none" w:sz="0" w:space="0" w:color="auto"/>
        <w:right w:val="none" w:sz="0" w:space="0" w:color="auto"/>
      </w:divBdr>
      <w:divsChild>
        <w:div w:id="9454945">
          <w:marLeft w:val="0"/>
          <w:marRight w:val="0"/>
          <w:marTop w:val="0"/>
          <w:marBottom w:val="0"/>
          <w:divBdr>
            <w:top w:val="none" w:sz="0" w:space="0" w:color="auto"/>
            <w:left w:val="none" w:sz="0" w:space="0" w:color="auto"/>
            <w:bottom w:val="none" w:sz="0" w:space="0" w:color="auto"/>
            <w:right w:val="none" w:sz="0" w:space="0" w:color="auto"/>
          </w:divBdr>
        </w:div>
        <w:div w:id="474876560">
          <w:marLeft w:val="0"/>
          <w:marRight w:val="0"/>
          <w:marTop w:val="0"/>
          <w:marBottom w:val="0"/>
          <w:divBdr>
            <w:top w:val="none" w:sz="0" w:space="0" w:color="auto"/>
            <w:left w:val="none" w:sz="0" w:space="0" w:color="auto"/>
            <w:bottom w:val="none" w:sz="0" w:space="0" w:color="auto"/>
            <w:right w:val="none" w:sz="0" w:space="0" w:color="auto"/>
          </w:divBdr>
        </w:div>
        <w:div w:id="1036780058">
          <w:marLeft w:val="0"/>
          <w:marRight w:val="0"/>
          <w:marTop w:val="0"/>
          <w:marBottom w:val="0"/>
          <w:divBdr>
            <w:top w:val="none" w:sz="0" w:space="0" w:color="auto"/>
            <w:left w:val="none" w:sz="0" w:space="0" w:color="auto"/>
            <w:bottom w:val="none" w:sz="0" w:space="0" w:color="auto"/>
            <w:right w:val="none" w:sz="0" w:space="0" w:color="auto"/>
          </w:divBdr>
        </w:div>
      </w:divsChild>
    </w:div>
    <w:div w:id="1320622616">
      <w:bodyDiv w:val="1"/>
      <w:marLeft w:val="0"/>
      <w:marRight w:val="0"/>
      <w:marTop w:val="0"/>
      <w:marBottom w:val="0"/>
      <w:divBdr>
        <w:top w:val="none" w:sz="0" w:space="0" w:color="auto"/>
        <w:left w:val="none" w:sz="0" w:space="0" w:color="auto"/>
        <w:bottom w:val="none" w:sz="0" w:space="0" w:color="auto"/>
        <w:right w:val="none" w:sz="0" w:space="0" w:color="auto"/>
      </w:divBdr>
    </w:div>
    <w:div w:id="1438208170">
      <w:bodyDiv w:val="1"/>
      <w:marLeft w:val="0"/>
      <w:marRight w:val="0"/>
      <w:marTop w:val="0"/>
      <w:marBottom w:val="0"/>
      <w:divBdr>
        <w:top w:val="none" w:sz="0" w:space="0" w:color="auto"/>
        <w:left w:val="none" w:sz="0" w:space="0" w:color="auto"/>
        <w:bottom w:val="none" w:sz="0" w:space="0" w:color="auto"/>
        <w:right w:val="none" w:sz="0" w:space="0" w:color="auto"/>
      </w:divBdr>
    </w:div>
    <w:div w:id="1542739948">
      <w:bodyDiv w:val="1"/>
      <w:marLeft w:val="0"/>
      <w:marRight w:val="0"/>
      <w:marTop w:val="0"/>
      <w:marBottom w:val="0"/>
      <w:divBdr>
        <w:top w:val="none" w:sz="0" w:space="0" w:color="auto"/>
        <w:left w:val="none" w:sz="0" w:space="0" w:color="auto"/>
        <w:bottom w:val="none" w:sz="0" w:space="0" w:color="auto"/>
        <w:right w:val="none" w:sz="0" w:space="0" w:color="auto"/>
      </w:divBdr>
    </w:div>
    <w:div w:id="1643919834">
      <w:bodyDiv w:val="1"/>
      <w:marLeft w:val="0"/>
      <w:marRight w:val="0"/>
      <w:marTop w:val="0"/>
      <w:marBottom w:val="0"/>
      <w:divBdr>
        <w:top w:val="none" w:sz="0" w:space="0" w:color="auto"/>
        <w:left w:val="none" w:sz="0" w:space="0" w:color="auto"/>
        <w:bottom w:val="none" w:sz="0" w:space="0" w:color="auto"/>
        <w:right w:val="none" w:sz="0" w:space="0" w:color="auto"/>
      </w:divBdr>
    </w:div>
    <w:div w:id="1681857255">
      <w:bodyDiv w:val="1"/>
      <w:marLeft w:val="0"/>
      <w:marRight w:val="0"/>
      <w:marTop w:val="0"/>
      <w:marBottom w:val="0"/>
      <w:divBdr>
        <w:top w:val="none" w:sz="0" w:space="0" w:color="auto"/>
        <w:left w:val="none" w:sz="0" w:space="0" w:color="auto"/>
        <w:bottom w:val="none" w:sz="0" w:space="0" w:color="auto"/>
        <w:right w:val="none" w:sz="0" w:space="0" w:color="auto"/>
      </w:divBdr>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915118402">
      <w:bodyDiv w:val="1"/>
      <w:marLeft w:val="0"/>
      <w:marRight w:val="0"/>
      <w:marTop w:val="0"/>
      <w:marBottom w:val="0"/>
      <w:divBdr>
        <w:top w:val="none" w:sz="0" w:space="0" w:color="auto"/>
        <w:left w:val="none" w:sz="0" w:space="0" w:color="auto"/>
        <w:bottom w:val="none" w:sz="0" w:space="0" w:color="auto"/>
        <w:right w:val="none" w:sz="0" w:space="0" w:color="auto"/>
      </w:divBdr>
    </w:div>
    <w:div w:id="2011440771">
      <w:bodyDiv w:val="1"/>
      <w:marLeft w:val="0"/>
      <w:marRight w:val="0"/>
      <w:marTop w:val="0"/>
      <w:marBottom w:val="0"/>
      <w:divBdr>
        <w:top w:val="none" w:sz="0" w:space="0" w:color="auto"/>
        <w:left w:val="none" w:sz="0" w:space="0" w:color="auto"/>
        <w:bottom w:val="none" w:sz="0" w:space="0" w:color="auto"/>
        <w:right w:val="none" w:sz="0" w:space="0" w:color="auto"/>
      </w:divBdr>
    </w:div>
    <w:div w:id="2062552141">
      <w:bodyDiv w:val="1"/>
      <w:marLeft w:val="0"/>
      <w:marRight w:val="0"/>
      <w:marTop w:val="0"/>
      <w:marBottom w:val="0"/>
      <w:divBdr>
        <w:top w:val="none" w:sz="0" w:space="0" w:color="auto"/>
        <w:left w:val="none" w:sz="0" w:space="0" w:color="auto"/>
        <w:bottom w:val="none" w:sz="0" w:space="0" w:color="auto"/>
        <w:right w:val="none" w:sz="0" w:space="0" w:color="auto"/>
      </w:divBdr>
    </w:div>
    <w:div w:id="21327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83B1-67AF-4C7E-8C1C-E2645A3A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26</Pages>
  <Words>7954</Words>
  <Characters>41896</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 Annual Report Template &amp; Guidance </vt:lpstr>
    </vt:vector>
  </TitlesOfParts>
  <Company>NIO</Company>
  <LinksUpToDate>false</LinksUpToDate>
  <CharactersWithSpaces>49751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Annual Report Template &amp; Guidance </dc:title>
  <dc:subject/>
  <dc:creator>tullyc</dc:creator>
  <cp:keywords/>
  <dc:description/>
  <cp:lastModifiedBy>Tully, Claire</cp:lastModifiedBy>
  <cp:revision>86</cp:revision>
  <cp:lastPrinted>2015-02-04T14:22:00Z</cp:lastPrinted>
  <dcterms:created xsi:type="dcterms:W3CDTF">2014-10-27T16:03:00Z</dcterms:created>
  <dcterms:modified xsi:type="dcterms:W3CDTF">2015-02-11T13:54:00Z</dcterms:modified>
</cp:coreProperties>
</file>